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97" w:rsidRPr="00857C35" w:rsidRDefault="00857C35" w:rsidP="00AA772B">
      <w:pPr>
        <w:widowControl/>
        <w:spacing w:afterLines="50" w:after="156" w:line="480" w:lineRule="exact"/>
        <w:ind w:firstLineChars="0" w:firstLine="0"/>
        <w:jc w:val="center"/>
        <w:rPr>
          <w:rFonts w:eastAsia="方正小标宋简体"/>
          <w:color w:val="000000"/>
          <w:sz w:val="32"/>
          <w:szCs w:val="32"/>
        </w:rPr>
      </w:pPr>
      <w:bookmarkStart w:id="0" w:name="_GoBack"/>
      <w:bookmarkEnd w:id="0"/>
      <w:r w:rsidRPr="00857C35">
        <w:rPr>
          <w:rFonts w:eastAsia="方正小标宋简体" w:hint="eastAsia"/>
          <w:color w:val="000000"/>
          <w:sz w:val="32"/>
          <w:szCs w:val="32"/>
        </w:rPr>
        <w:t>跨学科主题学习案例</w:t>
      </w:r>
      <w:r w:rsidR="001E7A1D">
        <w:rPr>
          <w:rFonts w:eastAsia="方正小标宋简体" w:hint="eastAsia"/>
          <w:color w:val="000000"/>
          <w:sz w:val="32"/>
          <w:szCs w:val="32"/>
        </w:rPr>
        <w:t>设计模板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2410"/>
        <w:gridCol w:w="25"/>
        <w:gridCol w:w="1818"/>
        <w:gridCol w:w="25"/>
        <w:gridCol w:w="3402"/>
      </w:tblGrid>
      <w:tr w:rsidR="00C46F97" w:rsidRPr="00F31FDB" w:rsidTr="005C50B1">
        <w:trPr>
          <w:trHeight w:val="624"/>
          <w:jc w:val="center"/>
        </w:trPr>
        <w:tc>
          <w:tcPr>
            <w:tcW w:w="1926" w:type="dxa"/>
            <w:vAlign w:val="center"/>
          </w:tcPr>
          <w:p w:rsidR="00C46F97" w:rsidRPr="00AC3A87" w:rsidRDefault="00C46F97" w:rsidP="00792BA5">
            <w:pPr>
              <w:widowControl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/>
                <w:b/>
                <w:bCs/>
                <w:kern w:val="0"/>
                <w:szCs w:val="28"/>
              </w:rPr>
              <w:t>区</w:t>
            </w:r>
          </w:p>
        </w:tc>
        <w:tc>
          <w:tcPr>
            <w:tcW w:w="2435" w:type="dxa"/>
            <w:gridSpan w:val="2"/>
            <w:vAlign w:val="center"/>
          </w:tcPr>
          <w:p w:rsidR="00C46F97" w:rsidRPr="00AC3A87" w:rsidRDefault="00C46F97" w:rsidP="00792BA5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46F97" w:rsidRPr="00AC3A87" w:rsidRDefault="00C46F97" w:rsidP="00792BA5">
            <w:pPr>
              <w:widowControl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/>
                <w:b/>
                <w:bCs/>
                <w:kern w:val="0"/>
                <w:szCs w:val="28"/>
              </w:rPr>
              <w:t>学校</w:t>
            </w:r>
          </w:p>
        </w:tc>
        <w:tc>
          <w:tcPr>
            <w:tcW w:w="3402" w:type="dxa"/>
            <w:vAlign w:val="center"/>
          </w:tcPr>
          <w:p w:rsidR="00C46F97" w:rsidRPr="00AC3A87" w:rsidRDefault="00C46F97" w:rsidP="00792BA5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</w:tr>
      <w:tr w:rsidR="00C46F97" w:rsidRPr="00F31FDB" w:rsidTr="005C50B1">
        <w:trPr>
          <w:trHeight w:val="624"/>
          <w:jc w:val="center"/>
        </w:trPr>
        <w:tc>
          <w:tcPr>
            <w:tcW w:w="1926" w:type="dxa"/>
            <w:vAlign w:val="center"/>
          </w:tcPr>
          <w:p w:rsidR="00C46F97" w:rsidRPr="00AC3A87" w:rsidRDefault="00C46F97" w:rsidP="00792BA5">
            <w:pPr>
              <w:widowControl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/>
                <w:b/>
                <w:bCs/>
                <w:kern w:val="0"/>
                <w:szCs w:val="28"/>
              </w:rPr>
              <w:t>联系人</w:t>
            </w:r>
          </w:p>
        </w:tc>
        <w:tc>
          <w:tcPr>
            <w:tcW w:w="2435" w:type="dxa"/>
            <w:gridSpan w:val="2"/>
            <w:vAlign w:val="center"/>
          </w:tcPr>
          <w:p w:rsidR="00C46F97" w:rsidRPr="00AC3A87" w:rsidRDefault="00C46F97" w:rsidP="00792BA5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46F97" w:rsidRPr="00AC3A87" w:rsidRDefault="00C46F97" w:rsidP="00792BA5">
            <w:pPr>
              <w:widowControl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/>
                <w:b/>
                <w:bCs/>
                <w:kern w:val="0"/>
                <w:szCs w:val="28"/>
              </w:rPr>
              <w:t>手机</w:t>
            </w:r>
          </w:p>
        </w:tc>
        <w:tc>
          <w:tcPr>
            <w:tcW w:w="3402" w:type="dxa"/>
            <w:vAlign w:val="center"/>
          </w:tcPr>
          <w:p w:rsidR="00C46F97" w:rsidRPr="00AC3A87" w:rsidRDefault="00C46F97" w:rsidP="00792BA5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</w:tr>
      <w:tr w:rsidR="00C46F97" w:rsidRPr="00F31FDB" w:rsidTr="005C50B1">
        <w:trPr>
          <w:trHeight w:val="624"/>
          <w:jc w:val="center"/>
        </w:trPr>
        <w:tc>
          <w:tcPr>
            <w:tcW w:w="1926" w:type="dxa"/>
            <w:vAlign w:val="center"/>
          </w:tcPr>
          <w:p w:rsidR="00C46F97" w:rsidRPr="00AC3A87" w:rsidRDefault="00E2399B" w:rsidP="00792BA5">
            <w:pPr>
              <w:widowControl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案例</w:t>
            </w:r>
            <w:r w:rsidR="00C46F97" w:rsidRPr="00AC3A87"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名称</w:t>
            </w:r>
          </w:p>
        </w:tc>
        <w:tc>
          <w:tcPr>
            <w:tcW w:w="7680" w:type="dxa"/>
            <w:gridSpan w:val="5"/>
            <w:vAlign w:val="center"/>
          </w:tcPr>
          <w:p w:rsidR="00C46F97" w:rsidRPr="00AC3A87" w:rsidRDefault="00C46F97" w:rsidP="00972C41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</w:tr>
      <w:tr w:rsidR="00C46F97" w:rsidRPr="00F31FDB" w:rsidTr="005C50B1">
        <w:trPr>
          <w:trHeight w:val="624"/>
          <w:jc w:val="center"/>
        </w:trPr>
        <w:tc>
          <w:tcPr>
            <w:tcW w:w="1926" w:type="dxa"/>
            <w:vAlign w:val="center"/>
          </w:tcPr>
          <w:p w:rsidR="00C46F97" w:rsidRPr="00AC3A87" w:rsidRDefault="000051C3" w:rsidP="00792BA5">
            <w:pPr>
              <w:widowControl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内容类型</w:t>
            </w:r>
          </w:p>
        </w:tc>
        <w:tc>
          <w:tcPr>
            <w:tcW w:w="7680" w:type="dxa"/>
            <w:gridSpan w:val="5"/>
            <w:vAlign w:val="center"/>
          </w:tcPr>
          <w:p w:rsidR="002866D9" w:rsidRPr="00AC3A87" w:rsidRDefault="00C46F97" w:rsidP="00E22A31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 w:hint="eastAsia"/>
                <w:bCs/>
                <w:kern w:val="0"/>
                <w:szCs w:val="28"/>
              </w:rPr>
              <w:t>□</w:t>
            </w:r>
            <w:r w:rsidR="002866D9" w:rsidRPr="00AC3A87">
              <w:rPr>
                <w:rFonts w:ascii="仿宋" w:hAnsi="仿宋" w:cs="Times New Roman" w:hint="eastAsia"/>
                <w:bCs/>
                <w:kern w:val="0"/>
                <w:szCs w:val="28"/>
              </w:rPr>
              <w:t>革命传统（红色）教育</w:t>
            </w:r>
            <w:r w:rsidRPr="00AC3A87">
              <w:rPr>
                <w:rFonts w:ascii="仿宋" w:hAnsi="仿宋" w:cs="Times New Roman"/>
                <w:bCs/>
                <w:kern w:val="0"/>
                <w:szCs w:val="28"/>
              </w:rPr>
              <w:t xml:space="preserve">     </w:t>
            </w:r>
            <w:r w:rsidRPr="00AC3A87">
              <w:rPr>
                <w:rFonts w:ascii="仿宋" w:hAnsi="仿宋" w:cs="Times New Roman" w:hint="eastAsia"/>
                <w:bCs/>
                <w:kern w:val="0"/>
                <w:szCs w:val="28"/>
              </w:rPr>
              <w:t>□</w:t>
            </w:r>
            <w:r w:rsidR="00271064" w:rsidRPr="00AC3A87">
              <w:rPr>
                <w:rFonts w:ascii="仿宋" w:hAnsi="仿宋" w:cs="Times New Roman" w:hint="eastAsia"/>
                <w:bCs/>
                <w:kern w:val="0"/>
                <w:szCs w:val="28"/>
              </w:rPr>
              <w:t>场馆</w:t>
            </w:r>
            <w:r w:rsidR="00E22A31" w:rsidRPr="00AC3A87">
              <w:rPr>
                <w:rFonts w:ascii="仿宋" w:hAnsi="仿宋" w:cs="Times New Roman" w:hint="eastAsia"/>
                <w:bCs/>
                <w:kern w:val="0"/>
                <w:szCs w:val="28"/>
              </w:rPr>
              <w:t>学习</w:t>
            </w:r>
            <w:r w:rsidRPr="00AC3A87">
              <w:rPr>
                <w:rFonts w:ascii="仿宋" w:hAnsi="仿宋" w:cs="Times New Roman"/>
                <w:bCs/>
                <w:kern w:val="0"/>
                <w:szCs w:val="28"/>
              </w:rPr>
              <w:t xml:space="preserve">     </w:t>
            </w:r>
          </w:p>
          <w:p w:rsidR="00C46F97" w:rsidRPr="00AC3A87" w:rsidRDefault="00C46F97" w:rsidP="00E22A31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 w:hint="eastAsia"/>
                <w:bCs/>
                <w:kern w:val="0"/>
                <w:szCs w:val="28"/>
              </w:rPr>
              <w:t>□</w:t>
            </w:r>
            <w:r w:rsidR="00271064" w:rsidRPr="00AC3A87">
              <w:rPr>
                <w:rFonts w:ascii="仿宋" w:hAnsi="仿宋" w:cs="Times New Roman" w:hint="eastAsia"/>
                <w:bCs/>
                <w:kern w:val="0"/>
                <w:szCs w:val="28"/>
              </w:rPr>
              <w:t>中轴线</w:t>
            </w:r>
            <w:r w:rsidR="00E22A31" w:rsidRPr="00AC3A87">
              <w:rPr>
                <w:rFonts w:ascii="仿宋" w:hAnsi="仿宋" w:cs="Times New Roman" w:hint="eastAsia"/>
                <w:bCs/>
                <w:kern w:val="0"/>
                <w:szCs w:val="28"/>
              </w:rPr>
              <w:t>/非遗传承</w:t>
            </w:r>
            <w:r w:rsidRPr="00AC3A87">
              <w:rPr>
                <w:rFonts w:ascii="仿宋" w:hAnsi="仿宋" w:cs="Times New Roman"/>
                <w:bCs/>
                <w:kern w:val="0"/>
                <w:szCs w:val="28"/>
              </w:rPr>
              <w:t xml:space="preserve"> </w:t>
            </w:r>
          </w:p>
        </w:tc>
      </w:tr>
      <w:tr w:rsidR="002B20BB" w:rsidRPr="00F31FDB" w:rsidTr="005C50B1">
        <w:trPr>
          <w:trHeight w:val="624"/>
          <w:jc w:val="center"/>
        </w:trPr>
        <w:tc>
          <w:tcPr>
            <w:tcW w:w="1926" w:type="dxa"/>
            <w:vAlign w:val="center"/>
          </w:tcPr>
          <w:p w:rsidR="002B20BB" w:rsidRPr="00AC3A87" w:rsidRDefault="002B20BB" w:rsidP="00151338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/>
                <w:b/>
                <w:bCs/>
                <w:kern w:val="0"/>
                <w:szCs w:val="28"/>
              </w:rPr>
              <w:t>实施情况</w:t>
            </w:r>
          </w:p>
        </w:tc>
        <w:tc>
          <w:tcPr>
            <w:tcW w:w="7680" w:type="dxa"/>
            <w:gridSpan w:val="5"/>
            <w:vAlign w:val="center"/>
          </w:tcPr>
          <w:p w:rsidR="002B20BB" w:rsidRPr="00AC3A87" w:rsidRDefault="002B20BB" w:rsidP="00151338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/>
                <w:bCs/>
                <w:kern w:val="0"/>
                <w:szCs w:val="28"/>
              </w:rPr>
              <w:t>□</w:t>
            </w:r>
            <w:r w:rsidRPr="00AC3A87">
              <w:rPr>
                <w:rFonts w:ascii="仿宋" w:hAnsi="仿宋" w:cs="Times New Roman" w:hint="eastAsia"/>
                <w:bCs/>
                <w:kern w:val="0"/>
                <w:szCs w:val="28"/>
              </w:rPr>
              <w:t>已实施</w:t>
            </w:r>
            <w:r w:rsidRPr="00AC3A87">
              <w:rPr>
                <w:rFonts w:ascii="仿宋" w:hAnsi="仿宋" w:cs="Times New Roman"/>
                <w:bCs/>
                <w:kern w:val="0"/>
                <w:szCs w:val="28"/>
              </w:rPr>
              <w:t xml:space="preserve">  □</w:t>
            </w:r>
            <w:r w:rsidRPr="00AC3A87">
              <w:rPr>
                <w:rFonts w:ascii="仿宋" w:hAnsi="仿宋" w:cs="Times New Roman" w:hint="eastAsia"/>
                <w:bCs/>
                <w:kern w:val="0"/>
                <w:szCs w:val="28"/>
              </w:rPr>
              <w:t>未实施</w:t>
            </w:r>
          </w:p>
        </w:tc>
      </w:tr>
      <w:tr w:rsidR="002B20BB" w:rsidRPr="00F31FDB" w:rsidTr="005C50B1">
        <w:trPr>
          <w:trHeight w:val="624"/>
          <w:jc w:val="center"/>
        </w:trPr>
        <w:tc>
          <w:tcPr>
            <w:tcW w:w="1926" w:type="dxa"/>
            <w:vAlign w:val="center"/>
          </w:tcPr>
          <w:p w:rsidR="002B20BB" w:rsidRPr="00AC3A87" w:rsidRDefault="002B20BB" w:rsidP="00271064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涉及学科课程模块/内容</w:t>
            </w:r>
          </w:p>
        </w:tc>
        <w:tc>
          <w:tcPr>
            <w:tcW w:w="7680" w:type="dxa"/>
            <w:gridSpan w:val="5"/>
            <w:vAlign w:val="center"/>
          </w:tcPr>
          <w:p w:rsidR="002B20BB" w:rsidRPr="00AC3A87" w:rsidRDefault="002B20BB" w:rsidP="00792BA5">
            <w:pPr>
              <w:widowControl/>
              <w:spacing w:line="300" w:lineRule="atLeast"/>
              <w:ind w:firstLineChars="0" w:firstLine="0"/>
              <w:jc w:val="left"/>
              <w:rPr>
                <w:rFonts w:ascii="仿宋" w:hAnsi="仿宋" w:cs="Times New Roman"/>
                <w:bCs/>
                <w:kern w:val="0"/>
                <w:szCs w:val="28"/>
              </w:rPr>
            </w:pPr>
          </w:p>
          <w:p w:rsidR="002B20BB" w:rsidRPr="00AC3A87" w:rsidRDefault="002B20BB" w:rsidP="00792BA5">
            <w:pPr>
              <w:widowControl/>
              <w:spacing w:line="300" w:lineRule="atLeast"/>
              <w:ind w:firstLineChars="0" w:firstLine="0"/>
              <w:jc w:val="left"/>
              <w:rPr>
                <w:rFonts w:ascii="仿宋" w:hAnsi="仿宋" w:cs="Times New Roman"/>
                <w:bCs/>
                <w:kern w:val="0"/>
                <w:szCs w:val="28"/>
              </w:rPr>
            </w:pPr>
          </w:p>
          <w:p w:rsidR="002B20BB" w:rsidRPr="00AC3A87" w:rsidRDefault="002B20BB" w:rsidP="00792BA5">
            <w:pPr>
              <w:widowControl/>
              <w:spacing w:line="300" w:lineRule="atLeast"/>
              <w:ind w:firstLineChars="0" w:firstLine="0"/>
              <w:jc w:val="left"/>
              <w:rPr>
                <w:rFonts w:ascii="仿宋" w:hAnsi="仿宋" w:cs="Times New Roman"/>
                <w:bCs/>
                <w:kern w:val="0"/>
                <w:szCs w:val="28"/>
              </w:rPr>
            </w:pPr>
          </w:p>
          <w:p w:rsidR="002B20BB" w:rsidRPr="00AC3A87" w:rsidRDefault="002B20BB" w:rsidP="00792BA5">
            <w:pPr>
              <w:widowControl/>
              <w:spacing w:line="300" w:lineRule="atLeast"/>
              <w:ind w:firstLineChars="0" w:firstLine="0"/>
              <w:jc w:val="left"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</w:tr>
      <w:tr w:rsidR="002B20BB" w:rsidRPr="00F31FDB" w:rsidTr="00AA772B">
        <w:trPr>
          <w:trHeight w:val="624"/>
          <w:jc w:val="center"/>
        </w:trPr>
        <w:tc>
          <w:tcPr>
            <w:tcW w:w="1926" w:type="dxa"/>
            <w:vAlign w:val="center"/>
          </w:tcPr>
          <w:p w:rsidR="002B20BB" w:rsidRPr="00AC3A87" w:rsidRDefault="002B20BB" w:rsidP="00792BA5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/>
                <w:b/>
                <w:bCs/>
                <w:kern w:val="0"/>
                <w:szCs w:val="28"/>
              </w:rPr>
              <w:t>适用年级</w:t>
            </w:r>
          </w:p>
        </w:tc>
        <w:tc>
          <w:tcPr>
            <w:tcW w:w="2410" w:type="dxa"/>
            <w:vAlign w:val="center"/>
          </w:tcPr>
          <w:p w:rsidR="002B20BB" w:rsidRPr="00AC3A87" w:rsidRDefault="002B20BB" w:rsidP="006D05CF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B20BB" w:rsidRPr="00AC3A87" w:rsidRDefault="002B20BB" w:rsidP="00792BA5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学时建议</w:t>
            </w:r>
          </w:p>
        </w:tc>
        <w:tc>
          <w:tcPr>
            <w:tcW w:w="3427" w:type="dxa"/>
            <w:gridSpan w:val="2"/>
          </w:tcPr>
          <w:p w:rsidR="002B20BB" w:rsidRPr="00AC3A87" w:rsidRDefault="002B20BB" w:rsidP="00271064">
            <w:pPr>
              <w:widowControl/>
              <w:wordWrap w:val="0"/>
              <w:spacing w:line="300" w:lineRule="atLeast"/>
              <w:ind w:firstLineChars="0" w:firstLine="0"/>
              <w:rPr>
                <w:rFonts w:ascii="仿宋" w:hAnsi="仿宋" w:cs="Times New Roman"/>
                <w:bCs/>
                <w:kern w:val="0"/>
                <w:szCs w:val="28"/>
              </w:rPr>
            </w:pPr>
          </w:p>
        </w:tc>
      </w:tr>
      <w:tr w:rsidR="002B20BB" w:rsidRPr="00F31FDB" w:rsidTr="005C50B1">
        <w:trPr>
          <w:trHeight w:val="624"/>
          <w:jc w:val="center"/>
        </w:trPr>
        <w:tc>
          <w:tcPr>
            <w:tcW w:w="1926" w:type="dxa"/>
            <w:vAlign w:val="center"/>
          </w:tcPr>
          <w:p w:rsidR="002B20BB" w:rsidRPr="00AC3A87" w:rsidRDefault="002B20BB" w:rsidP="001E650E">
            <w:pPr>
              <w:widowControl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 w:rsidRPr="00AC3A87">
              <w:rPr>
                <w:rFonts w:ascii="仿宋" w:hAnsi="仿宋" w:cs="Times New Roman"/>
                <w:bCs/>
                <w:kern w:val="0"/>
                <w:szCs w:val="28"/>
              </w:rPr>
              <w:br w:type="page"/>
            </w:r>
            <w:r w:rsidRPr="00AC3A87"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案例</w:t>
            </w:r>
            <w:r w:rsidRPr="00AC3A87">
              <w:rPr>
                <w:rFonts w:ascii="仿宋" w:hAnsi="仿宋" w:cs="Times New Roman"/>
                <w:b/>
                <w:bCs/>
                <w:kern w:val="0"/>
                <w:szCs w:val="28"/>
              </w:rPr>
              <w:t>简介</w:t>
            </w:r>
          </w:p>
        </w:tc>
        <w:tc>
          <w:tcPr>
            <w:tcW w:w="7680" w:type="dxa"/>
            <w:gridSpan w:val="5"/>
          </w:tcPr>
          <w:p w:rsidR="002B20BB" w:rsidRPr="005C50B1" w:rsidRDefault="002B20BB" w:rsidP="00AA772B">
            <w:pPr>
              <w:widowControl/>
              <w:wordWrap w:val="0"/>
              <w:spacing w:beforeLines="50" w:before="156" w:line="240" w:lineRule="auto"/>
              <w:ind w:firstLineChars="100" w:firstLine="21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5C50B1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（可包括但不限于：设计背景、设计理念、设计思路、案例内容、应用条件、应用建议）</w:t>
            </w:r>
          </w:p>
          <w:p w:rsidR="002B20BB" w:rsidRPr="005C50B1" w:rsidRDefault="002B20BB" w:rsidP="00AA772B">
            <w:pPr>
              <w:widowControl/>
              <w:wordWrap w:val="0"/>
              <w:spacing w:beforeLines="50" w:before="156" w:line="240" w:lineRule="auto"/>
              <w:ind w:firstLine="42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2B20BB" w:rsidRPr="005C50B1" w:rsidRDefault="002B20BB" w:rsidP="00AA772B">
            <w:pPr>
              <w:widowControl/>
              <w:wordWrap w:val="0"/>
              <w:spacing w:beforeLines="50" w:before="156" w:line="240" w:lineRule="auto"/>
              <w:ind w:firstLine="42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2B20BB" w:rsidRPr="005C50B1" w:rsidRDefault="002B20BB" w:rsidP="00AA772B">
            <w:pPr>
              <w:widowControl/>
              <w:wordWrap w:val="0"/>
              <w:spacing w:beforeLines="50" w:before="156" w:line="240" w:lineRule="auto"/>
              <w:ind w:firstLine="422"/>
              <w:rPr>
                <w:rFonts w:asciiTheme="minorEastAsia" w:eastAsiaTheme="minorEastAsia" w:hAnsiTheme="minorEastAsia" w:cs="Times New Roman"/>
                <w:b/>
                <w:kern w:val="0"/>
                <w:sz w:val="21"/>
                <w:szCs w:val="21"/>
              </w:rPr>
            </w:pPr>
          </w:p>
        </w:tc>
      </w:tr>
      <w:tr w:rsidR="002B20BB" w:rsidRPr="00F31FDB" w:rsidTr="005C50B1">
        <w:trPr>
          <w:trHeight w:val="1822"/>
          <w:jc w:val="center"/>
        </w:trPr>
        <w:tc>
          <w:tcPr>
            <w:tcW w:w="1926" w:type="dxa"/>
            <w:vAlign w:val="center"/>
          </w:tcPr>
          <w:p w:rsidR="00011D35" w:rsidRDefault="002B20BB" w:rsidP="002B20BB">
            <w:pPr>
              <w:widowControl/>
              <w:spacing w:line="300" w:lineRule="atLeast"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学习环境</w:t>
            </w:r>
          </w:p>
          <w:p w:rsidR="002B20BB" w:rsidRPr="00AC3A87" w:rsidRDefault="002B20BB" w:rsidP="002B20BB">
            <w:pPr>
              <w:widowControl/>
              <w:spacing w:line="300" w:lineRule="atLeast"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情况介绍</w:t>
            </w:r>
          </w:p>
        </w:tc>
        <w:tc>
          <w:tcPr>
            <w:tcW w:w="7680" w:type="dxa"/>
            <w:gridSpan w:val="5"/>
            <w:vAlign w:val="center"/>
          </w:tcPr>
          <w:p w:rsidR="002B20BB" w:rsidRPr="004A6925" w:rsidRDefault="002B20BB" w:rsidP="008A5EA2">
            <w:pPr>
              <w:widowControl/>
              <w:wordWrap w:val="0"/>
              <w:spacing w:line="240" w:lineRule="auto"/>
              <w:ind w:firstLineChars="100" w:firstLine="21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（如实践基地情况介绍</w:t>
            </w:r>
            <w:r w:rsidR="009705FC" w:rsidRPr="004A692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（物理环境）</w:t>
            </w:r>
            <w:r w:rsidRPr="004A692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，多媒体设备、</w:t>
            </w:r>
            <w:r w:rsidR="008A5EA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数字资源、软件工具、网络平台等（虚拟环境）等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）</w:t>
            </w:r>
          </w:p>
          <w:p w:rsidR="002B20BB" w:rsidRPr="005C50B1" w:rsidRDefault="002B20BB" w:rsidP="008A5EA2">
            <w:pPr>
              <w:widowControl/>
              <w:wordWrap w:val="0"/>
              <w:spacing w:line="240" w:lineRule="auto"/>
              <w:ind w:firstLineChars="0" w:firstLine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2B20BB" w:rsidRDefault="002B20BB" w:rsidP="008A5EA2">
            <w:pPr>
              <w:widowControl/>
              <w:wordWrap w:val="0"/>
              <w:spacing w:line="240" w:lineRule="auto"/>
              <w:ind w:firstLineChars="0" w:firstLine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8A5EA2" w:rsidRPr="005C50B1" w:rsidRDefault="008A5EA2" w:rsidP="008A5EA2">
            <w:pPr>
              <w:widowControl/>
              <w:wordWrap w:val="0"/>
              <w:spacing w:line="240" w:lineRule="auto"/>
              <w:ind w:firstLineChars="0" w:firstLine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2B20BB" w:rsidRPr="00F31FDB" w:rsidTr="005C50B1">
        <w:trPr>
          <w:trHeight w:val="624"/>
          <w:jc w:val="center"/>
        </w:trPr>
        <w:tc>
          <w:tcPr>
            <w:tcW w:w="1926" w:type="dxa"/>
            <w:vAlign w:val="center"/>
          </w:tcPr>
          <w:p w:rsidR="009705FC" w:rsidRDefault="009705FC" w:rsidP="00792BA5">
            <w:pPr>
              <w:widowControl/>
              <w:spacing w:line="300" w:lineRule="atLeast"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特色学习</w:t>
            </w:r>
          </w:p>
          <w:p w:rsidR="002B20BB" w:rsidRPr="00AC3A87" w:rsidRDefault="002B20BB" w:rsidP="00792BA5">
            <w:pPr>
              <w:widowControl/>
              <w:spacing w:line="300" w:lineRule="atLeast"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资源分析</w:t>
            </w:r>
          </w:p>
        </w:tc>
        <w:tc>
          <w:tcPr>
            <w:tcW w:w="7680" w:type="dxa"/>
            <w:gridSpan w:val="5"/>
            <w:vAlign w:val="center"/>
          </w:tcPr>
          <w:p w:rsidR="002B20BB" w:rsidRDefault="002B20BB" w:rsidP="008A5EA2">
            <w:pPr>
              <w:widowControl/>
              <w:wordWrap w:val="0"/>
              <w:spacing w:line="240" w:lineRule="auto"/>
              <w:ind w:firstLineChars="100" w:firstLine="21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（如实践地点交通、</w:t>
            </w:r>
            <w:r w:rsidRPr="004A6925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基地素材与学科教学内容的关联性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、</w:t>
            </w:r>
            <w:r w:rsidR="008A5EA2" w:rsidRPr="008A5EA2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基地资源应用方法设计</w:t>
            </w:r>
            <w:r w:rsidR="008A5EA2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等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）</w:t>
            </w:r>
          </w:p>
          <w:p w:rsidR="002B20BB" w:rsidRDefault="002B20BB" w:rsidP="008A5EA2">
            <w:pPr>
              <w:widowControl/>
              <w:wordWrap w:val="0"/>
              <w:spacing w:line="240" w:lineRule="auto"/>
              <w:ind w:firstLineChars="0" w:firstLine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2B20BB" w:rsidRDefault="002B20BB" w:rsidP="008A5EA2">
            <w:pPr>
              <w:widowControl/>
              <w:wordWrap w:val="0"/>
              <w:spacing w:line="240" w:lineRule="auto"/>
              <w:ind w:firstLineChars="0" w:firstLine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2B20BB" w:rsidRPr="005C50B1" w:rsidRDefault="002B20BB" w:rsidP="008A5EA2">
            <w:pPr>
              <w:widowControl/>
              <w:wordWrap w:val="0"/>
              <w:spacing w:line="240" w:lineRule="auto"/>
              <w:ind w:firstLineChars="0" w:firstLine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2B20BB" w:rsidRPr="005C50B1" w:rsidRDefault="002B20BB" w:rsidP="008A5EA2">
            <w:pPr>
              <w:widowControl/>
              <w:wordWrap w:val="0"/>
              <w:spacing w:line="240" w:lineRule="auto"/>
              <w:ind w:firstLineChars="0" w:firstLine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2B20BB" w:rsidRPr="00F31FDB" w:rsidTr="005C50B1">
        <w:trPr>
          <w:trHeight w:val="624"/>
          <w:jc w:val="center"/>
        </w:trPr>
        <w:tc>
          <w:tcPr>
            <w:tcW w:w="1926" w:type="dxa"/>
            <w:vAlign w:val="center"/>
          </w:tcPr>
          <w:p w:rsidR="002B20BB" w:rsidRDefault="002B20BB" w:rsidP="00792BA5">
            <w:pPr>
              <w:widowControl/>
              <w:spacing w:line="300" w:lineRule="atLeast"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lastRenderedPageBreak/>
              <w:t>单元设计结构图（如适用）</w:t>
            </w:r>
          </w:p>
        </w:tc>
        <w:tc>
          <w:tcPr>
            <w:tcW w:w="7680" w:type="dxa"/>
            <w:gridSpan w:val="5"/>
            <w:vAlign w:val="center"/>
          </w:tcPr>
          <w:p w:rsidR="002B20BB" w:rsidRPr="006A7FB4" w:rsidRDefault="006A7FB4" w:rsidP="006A7FB4">
            <w:pPr>
              <w:widowControl/>
              <w:wordWrap w:val="0"/>
              <w:spacing w:line="240" w:lineRule="auto"/>
              <w:ind w:firstLineChars="100" w:firstLine="21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（</w:t>
            </w:r>
            <w:r w:rsidRPr="006A7FB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通过结构图说明单元中几个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学</w:t>
            </w:r>
            <w:r w:rsidRPr="006A7FB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时之间的关系和主要教学内容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）</w:t>
            </w:r>
          </w:p>
          <w:p w:rsidR="008A5EA2" w:rsidRDefault="008A5EA2" w:rsidP="008A5EA2">
            <w:pPr>
              <w:widowControl/>
              <w:wordWrap w:val="0"/>
              <w:spacing w:line="240" w:lineRule="auto"/>
              <w:ind w:firstLineChars="0" w:firstLine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8A5EA2" w:rsidRDefault="008A5EA2" w:rsidP="008A5EA2">
            <w:pPr>
              <w:widowControl/>
              <w:wordWrap w:val="0"/>
              <w:spacing w:line="240" w:lineRule="auto"/>
              <w:ind w:firstLineChars="0" w:firstLine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8A5EA2" w:rsidRPr="004A6925" w:rsidRDefault="008A5EA2" w:rsidP="008A5EA2">
            <w:pPr>
              <w:widowControl/>
              <w:wordWrap w:val="0"/>
              <w:spacing w:line="240" w:lineRule="auto"/>
              <w:ind w:firstLineChars="0" w:firstLine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2B20BB" w:rsidRPr="00F31FDB" w:rsidTr="005C50B1">
        <w:trPr>
          <w:trHeight w:val="624"/>
          <w:jc w:val="center"/>
        </w:trPr>
        <w:tc>
          <w:tcPr>
            <w:tcW w:w="1926" w:type="dxa"/>
            <w:vAlign w:val="center"/>
          </w:tcPr>
          <w:p w:rsidR="002B20BB" w:rsidRDefault="002B20BB" w:rsidP="00792BA5">
            <w:pPr>
              <w:widowControl/>
              <w:spacing w:line="300" w:lineRule="atLeast"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活动目标</w:t>
            </w:r>
          </w:p>
        </w:tc>
        <w:tc>
          <w:tcPr>
            <w:tcW w:w="7680" w:type="dxa"/>
            <w:gridSpan w:val="5"/>
            <w:vAlign w:val="center"/>
          </w:tcPr>
          <w:p w:rsidR="002B20BB" w:rsidRDefault="002B20BB" w:rsidP="008A5EA2">
            <w:pPr>
              <w:widowControl/>
              <w:wordWrap w:val="0"/>
              <w:spacing w:line="240" w:lineRule="auto"/>
              <w:ind w:firstLineChars="0" w:firstLine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2B20BB" w:rsidRDefault="002B20BB" w:rsidP="008A5EA2">
            <w:pPr>
              <w:widowControl/>
              <w:wordWrap w:val="0"/>
              <w:spacing w:line="240" w:lineRule="auto"/>
              <w:ind w:firstLineChars="0" w:firstLine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2B20BB" w:rsidRDefault="002B20BB" w:rsidP="008A5EA2">
            <w:pPr>
              <w:widowControl/>
              <w:wordWrap w:val="0"/>
              <w:spacing w:line="240" w:lineRule="auto"/>
              <w:ind w:firstLineChars="0" w:firstLine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2B20BB" w:rsidRPr="005C50B1" w:rsidRDefault="002B20BB" w:rsidP="008A5EA2">
            <w:pPr>
              <w:widowControl/>
              <w:wordWrap w:val="0"/>
              <w:spacing w:line="240" w:lineRule="auto"/>
              <w:ind w:firstLineChars="0" w:firstLine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2B20BB" w:rsidRPr="00F31FDB" w:rsidTr="005C50B1">
        <w:trPr>
          <w:trHeight w:val="624"/>
          <w:jc w:val="center"/>
        </w:trPr>
        <w:tc>
          <w:tcPr>
            <w:tcW w:w="1926" w:type="dxa"/>
            <w:vAlign w:val="center"/>
          </w:tcPr>
          <w:p w:rsidR="008A5EA2" w:rsidRDefault="008A5EA2" w:rsidP="00792BA5">
            <w:pPr>
              <w:widowControl/>
              <w:spacing w:line="300" w:lineRule="atLeast"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活动组织与</w:t>
            </w:r>
          </w:p>
          <w:p w:rsidR="002B20BB" w:rsidRDefault="008A5EA2" w:rsidP="00792BA5">
            <w:pPr>
              <w:widowControl/>
              <w:spacing w:line="300" w:lineRule="atLeast"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过程设计</w:t>
            </w:r>
          </w:p>
        </w:tc>
        <w:tc>
          <w:tcPr>
            <w:tcW w:w="7680" w:type="dxa"/>
            <w:gridSpan w:val="5"/>
            <w:vAlign w:val="center"/>
          </w:tcPr>
          <w:p w:rsidR="002B20BB" w:rsidRDefault="008A5EA2" w:rsidP="006A7FB4">
            <w:pPr>
              <w:spacing w:line="240" w:lineRule="auto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EA2">
              <w:rPr>
                <w:rFonts w:asciiTheme="minorEastAsia" w:eastAsiaTheme="minorEastAsia" w:hAnsiTheme="minorEastAsia" w:hint="eastAsia"/>
                <w:sz w:val="21"/>
                <w:szCs w:val="21"/>
              </w:rPr>
              <w:t>（如学习阶段、学习准备、教师活动、学生活动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/学习任务</w:t>
            </w:r>
            <w:r w:rsidRPr="008A5EA2">
              <w:rPr>
                <w:rFonts w:asciiTheme="minorEastAsia" w:eastAsiaTheme="minorEastAsia" w:hAnsiTheme="minorEastAsia" w:hint="eastAsia"/>
                <w:sz w:val="21"/>
                <w:szCs w:val="21"/>
              </w:rPr>
              <w:t>、设计意图等）</w:t>
            </w:r>
          </w:p>
          <w:p w:rsidR="008A5EA2" w:rsidRDefault="008A5EA2" w:rsidP="008A5EA2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A5EA2" w:rsidRDefault="008A5EA2" w:rsidP="008A5EA2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A5EA2" w:rsidRPr="008A5EA2" w:rsidRDefault="008A5EA2" w:rsidP="008A5EA2">
            <w:pPr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5EA2" w:rsidRPr="00F31FDB" w:rsidTr="005C50B1">
        <w:trPr>
          <w:trHeight w:val="624"/>
          <w:jc w:val="center"/>
        </w:trPr>
        <w:tc>
          <w:tcPr>
            <w:tcW w:w="1926" w:type="dxa"/>
            <w:vAlign w:val="center"/>
          </w:tcPr>
          <w:p w:rsidR="008A5EA2" w:rsidRDefault="008A5EA2" w:rsidP="00792BA5">
            <w:pPr>
              <w:widowControl/>
              <w:spacing w:line="300" w:lineRule="atLeast"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活动效果评价</w:t>
            </w:r>
          </w:p>
        </w:tc>
        <w:tc>
          <w:tcPr>
            <w:tcW w:w="7680" w:type="dxa"/>
            <w:gridSpan w:val="5"/>
            <w:vAlign w:val="center"/>
          </w:tcPr>
          <w:p w:rsidR="008A5EA2" w:rsidRDefault="008A5EA2" w:rsidP="008A5EA2">
            <w:pPr>
              <w:widowControl/>
              <w:wordWrap w:val="0"/>
              <w:spacing w:line="240" w:lineRule="auto"/>
              <w:ind w:firstLineChars="0" w:firstLine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8A5EA2" w:rsidRDefault="008A5EA2" w:rsidP="008A5EA2">
            <w:pPr>
              <w:widowControl/>
              <w:wordWrap w:val="0"/>
              <w:spacing w:line="240" w:lineRule="auto"/>
              <w:ind w:firstLineChars="0" w:firstLine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8A5EA2" w:rsidRDefault="008A5EA2" w:rsidP="008A5EA2">
            <w:pPr>
              <w:widowControl/>
              <w:wordWrap w:val="0"/>
              <w:spacing w:line="240" w:lineRule="auto"/>
              <w:ind w:firstLineChars="0" w:firstLine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8A5EA2" w:rsidRDefault="008A5EA2" w:rsidP="008A5EA2">
            <w:pPr>
              <w:widowControl/>
              <w:wordWrap w:val="0"/>
              <w:spacing w:line="240" w:lineRule="auto"/>
              <w:ind w:firstLineChars="0" w:firstLine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8A5EA2" w:rsidRPr="00F31FDB" w:rsidTr="005C50B1">
        <w:trPr>
          <w:trHeight w:val="624"/>
          <w:jc w:val="center"/>
        </w:trPr>
        <w:tc>
          <w:tcPr>
            <w:tcW w:w="1926" w:type="dxa"/>
            <w:vAlign w:val="center"/>
          </w:tcPr>
          <w:p w:rsidR="008A5EA2" w:rsidRDefault="008A5EA2" w:rsidP="008A5EA2">
            <w:pPr>
              <w:widowControl/>
              <w:spacing w:line="300" w:lineRule="atLeast"/>
              <w:ind w:firstLineChars="0" w:firstLine="0"/>
              <w:jc w:val="center"/>
              <w:rPr>
                <w:rFonts w:ascii="仿宋" w:hAnsi="仿宋" w:cs="Times New Roman"/>
                <w:b/>
                <w:bCs/>
                <w:kern w:val="0"/>
                <w:szCs w:val="28"/>
              </w:rPr>
            </w:pPr>
            <w:r>
              <w:rPr>
                <w:rFonts w:ascii="仿宋" w:hAnsi="仿宋" w:cs="Times New Roman" w:hint="eastAsia"/>
                <w:b/>
                <w:bCs/>
                <w:kern w:val="0"/>
                <w:szCs w:val="28"/>
              </w:rPr>
              <w:t>活动反思与改进（如适用）</w:t>
            </w:r>
          </w:p>
        </w:tc>
        <w:tc>
          <w:tcPr>
            <w:tcW w:w="7680" w:type="dxa"/>
            <w:gridSpan w:val="5"/>
            <w:vAlign w:val="center"/>
          </w:tcPr>
          <w:p w:rsidR="008A5EA2" w:rsidRDefault="008A5EA2" w:rsidP="008A5EA2">
            <w:pPr>
              <w:widowControl/>
              <w:wordWrap w:val="0"/>
              <w:spacing w:line="240" w:lineRule="auto"/>
              <w:ind w:firstLineChars="0" w:firstLine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8A5EA2" w:rsidRDefault="008A5EA2" w:rsidP="008A5EA2">
            <w:pPr>
              <w:widowControl/>
              <w:wordWrap w:val="0"/>
              <w:spacing w:line="240" w:lineRule="auto"/>
              <w:ind w:firstLineChars="0" w:firstLine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8A5EA2" w:rsidRDefault="008A5EA2" w:rsidP="008A5EA2">
            <w:pPr>
              <w:widowControl/>
              <w:wordWrap w:val="0"/>
              <w:spacing w:line="240" w:lineRule="auto"/>
              <w:ind w:firstLineChars="0" w:firstLine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8A5EA2" w:rsidRDefault="008A5EA2" w:rsidP="008A5EA2">
            <w:pPr>
              <w:widowControl/>
              <w:wordWrap w:val="0"/>
              <w:spacing w:line="240" w:lineRule="auto"/>
              <w:ind w:firstLineChars="0" w:firstLine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</w:tbl>
    <w:p w:rsidR="00C46F97" w:rsidRPr="00A305F1" w:rsidRDefault="00C46F97" w:rsidP="00AA772B">
      <w:pPr>
        <w:widowControl/>
        <w:spacing w:beforeLines="50" w:before="156" w:line="240" w:lineRule="auto"/>
        <w:ind w:firstLineChars="0" w:firstLine="0"/>
        <w:jc w:val="left"/>
        <w:rPr>
          <w:rFonts w:ascii="仿宋" w:hAnsi="仿宋" w:cs="Times New Roman"/>
          <w:szCs w:val="28"/>
        </w:rPr>
      </w:pPr>
      <w:r w:rsidRPr="00A305F1">
        <w:rPr>
          <w:rFonts w:ascii="仿宋" w:hAnsi="仿宋" w:cs="Times New Roman"/>
          <w:szCs w:val="28"/>
        </w:rPr>
        <w:t>填表说明：</w:t>
      </w:r>
    </w:p>
    <w:p w:rsidR="009705FC" w:rsidRDefault="009705FC" w:rsidP="00C46F97">
      <w:pPr>
        <w:widowControl/>
        <w:spacing w:line="240" w:lineRule="auto"/>
        <w:ind w:firstLineChars="0" w:firstLine="0"/>
        <w:jc w:val="left"/>
        <w:rPr>
          <w:rFonts w:ascii="仿宋" w:hAnsi="仿宋" w:cs="Times New Roman"/>
          <w:szCs w:val="28"/>
        </w:rPr>
      </w:pPr>
      <w:r>
        <w:rPr>
          <w:rFonts w:ascii="仿宋" w:hAnsi="仿宋" w:cs="Times New Roman" w:hint="eastAsia"/>
          <w:szCs w:val="28"/>
        </w:rPr>
        <w:t>（1）本</w:t>
      </w:r>
      <w:r w:rsidRPr="009705FC">
        <w:rPr>
          <w:rFonts w:ascii="仿宋" w:hAnsi="仿宋" w:cs="Times New Roman" w:hint="eastAsia"/>
          <w:szCs w:val="28"/>
        </w:rPr>
        <w:t>模板仅供参考，学校可根据自身适用情况进行设计</w:t>
      </w:r>
      <w:r>
        <w:rPr>
          <w:rFonts w:ascii="仿宋" w:hAnsi="仿宋" w:cs="Times New Roman" w:hint="eastAsia"/>
          <w:szCs w:val="28"/>
        </w:rPr>
        <w:t>。</w:t>
      </w:r>
    </w:p>
    <w:p w:rsidR="00C46F97" w:rsidRPr="001571E1" w:rsidRDefault="00C46F97" w:rsidP="00C46F97">
      <w:pPr>
        <w:widowControl/>
        <w:spacing w:line="240" w:lineRule="auto"/>
        <w:ind w:firstLineChars="0" w:firstLine="0"/>
        <w:jc w:val="left"/>
        <w:rPr>
          <w:rFonts w:ascii="仿宋" w:hAnsi="仿宋" w:cs="Times New Roman"/>
          <w:szCs w:val="28"/>
        </w:rPr>
      </w:pPr>
      <w:r>
        <w:rPr>
          <w:rFonts w:ascii="仿宋" w:hAnsi="仿宋" w:cs="Times New Roman" w:hint="eastAsia"/>
          <w:szCs w:val="28"/>
        </w:rPr>
        <w:t>（2）</w:t>
      </w:r>
      <w:r w:rsidR="00271064" w:rsidRPr="00A305F1">
        <w:rPr>
          <w:rFonts w:ascii="仿宋" w:hAnsi="仿宋" w:cs="Times New Roman" w:hint="eastAsia"/>
          <w:szCs w:val="28"/>
        </w:rPr>
        <w:t>本表可根据内容附页，</w:t>
      </w:r>
      <w:r w:rsidR="00271064" w:rsidRPr="00A305F1">
        <w:rPr>
          <w:rFonts w:ascii="仿宋" w:hAnsi="仿宋" w:cs="Times New Roman"/>
          <w:szCs w:val="28"/>
        </w:rPr>
        <w:t>纸质版双面打印</w:t>
      </w:r>
      <w:r w:rsidR="00271064">
        <w:rPr>
          <w:rFonts w:ascii="仿宋" w:hAnsi="仿宋" w:cs="Times New Roman" w:hint="eastAsia"/>
          <w:szCs w:val="28"/>
        </w:rPr>
        <w:t>，</w:t>
      </w:r>
      <w:r w:rsidR="001E650E">
        <w:rPr>
          <w:rFonts w:ascii="仿宋" w:hAnsi="仿宋" w:cs="Times New Roman" w:hint="eastAsia"/>
          <w:szCs w:val="28"/>
        </w:rPr>
        <w:t>一式一份，</w:t>
      </w:r>
      <w:r w:rsidR="00271064" w:rsidRPr="00A305F1">
        <w:rPr>
          <w:rFonts w:ascii="仿宋" w:hAnsi="仿宋" w:cs="Times New Roman"/>
          <w:szCs w:val="28"/>
        </w:rPr>
        <w:t>同时提交电子</w:t>
      </w:r>
      <w:r w:rsidR="00271064" w:rsidRPr="00A305F1">
        <w:rPr>
          <w:rFonts w:ascii="仿宋" w:hAnsi="仿宋" w:cs="Times New Roman" w:hint="eastAsia"/>
          <w:szCs w:val="28"/>
        </w:rPr>
        <w:t>版。</w:t>
      </w:r>
    </w:p>
    <w:p w:rsidR="00456AF2" w:rsidRPr="00C46F97" w:rsidRDefault="00456AF2" w:rsidP="00456AF2">
      <w:pPr>
        <w:widowControl/>
        <w:spacing w:line="240" w:lineRule="auto"/>
        <w:ind w:firstLineChars="0" w:firstLine="0"/>
        <w:jc w:val="left"/>
      </w:pPr>
    </w:p>
    <w:sectPr w:rsidR="00456AF2" w:rsidRPr="00C46F97" w:rsidSect="001572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C78" w:rsidRDefault="00F56C78" w:rsidP="00B238F9">
      <w:pPr>
        <w:spacing w:line="240" w:lineRule="auto"/>
        <w:ind w:firstLine="560"/>
      </w:pPr>
      <w:r>
        <w:separator/>
      </w:r>
    </w:p>
  </w:endnote>
  <w:endnote w:type="continuationSeparator" w:id="0">
    <w:p w:rsidR="00F56C78" w:rsidRDefault="00F56C78" w:rsidP="00B238F9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F9" w:rsidRDefault="00B238F9" w:rsidP="00B238F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77942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8A5EA2" w:rsidRDefault="008A5EA2" w:rsidP="008A5EA2">
            <w:pPr>
              <w:pStyle w:val="a5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 w:rsidR="002057F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057F6">
              <w:rPr>
                <w:b/>
                <w:sz w:val="24"/>
                <w:szCs w:val="24"/>
              </w:rPr>
              <w:fldChar w:fldCharType="separate"/>
            </w:r>
            <w:r w:rsidR="00D569B7">
              <w:rPr>
                <w:b/>
                <w:noProof/>
              </w:rPr>
              <w:t>2</w:t>
            </w:r>
            <w:r w:rsidR="002057F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2057F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057F6">
              <w:rPr>
                <w:b/>
                <w:sz w:val="24"/>
                <w:szCs w:val="24"/>
              </w:rPr>
              <w:fldChar w:fldCharType="separate"/>
            </w:r>
            <w:r w:rsidR="00D569B7">
              <w:rPr>
                <w:b/>
                <w:noProof/>
              </w:rPr>
              <w:t>2</w:t>
            </w:r>
            <w:r w:rsidR="002057F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238F9" w:rsidRDefault="00B238F9" w:rsidP="00B238F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F9" w:rsidRDefault="00B238F9" w:rsidP="00B238F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C78" w:rsidRDefault="00F56C78" w:rsidP="00B238F9">
      <w:pPr>
        <w:spacing w:line="240" w:lineRule="auto"/>
        <w:ind w:firstLine="560"/>
      </w:pPr>
      <w:r>
        <w:separator/>
      </w:r>
    </w:p>
  </w:footnote>
  <w:footnote w:type="continuationSeparator" w:id="0">
    <w:p w:rsidR="00F56C78" w:rsidRDefault="00F56C78" w:rsidP="00B238F9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F9" w:rsidRDefault="00B238F9" w:rsidP="00B238F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F9" w:rsidRPr="00401EC1" w:rsidRDefault="00B238F9" w:rsidP="00401EC1">
    <w:pPr>
      <w:ind w:firstLine="5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F9" w:rsidRDefault="00B238F9" w:rsidP="00B238F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6F97"/>
    <w:rsid w:val="000051C3"/>
    <w:rsid w:val="00011D35"/>
    <w:rsid w:val="00022FBE"/>
    <w:rsid w:val="000749FB"/>
    <w:rsid w:val="00087848"/>
    <w:rsid w:val="000B0374"/>
    <w:rsid w:val="000E352E"/>
    <w:rsid w:val="00100958"/>
    <w:rsid w:val="0015721D"/>
    <w:rsid w:val="0017399D"/>
    <w:rsid w:val="001B77A4"/>
    <w:rsid w:val="001D383E"/>
    <w:rsid w:val="001E650E"/>
    <w:rsid w:val="001E7A1D"/>
    <w:rsid w:val="002057F6"/>
    <w:rsid w:val="00271064"/>
    <w:rsid w:val="002866D9"/>
    <w:rsid w:val="002B20BB"/>
    <w:rsid w:val="003942A4"/>
    <w:rsid w:val="00401EC1"/>
    <w:rsid w:val="0045537B"/>
    <w:rsid w:val="00456AF2"/>
    <w:rsid w:val="00462B18"/>
    <w:rsid w:val="004A6925"/>
    <w:rsid w:val="005A29E1"/>
    <w:rsid w:val="005C50B1"/>
    <w:rsid w:val="00603CCC"/>
    <w:rsid w:val="00615275"/>
    <w:rsid w:val="00616EEA"/>
    <w:rsid w:val="0068186E"/>
    <w:rsid w:val="006A7FB4"/>
    <w:rsid w:val="006C685D"/>
    <w:rsid w:val="006D05CF"/>
    <w:rsid w:val="0079334E"/>
    <w:rsid w:val="008110BA"/>
    <w:rsid w:val="00832A08"/>
    <w:rsid w:val="00857C35"/>
    <w:rsid w:val="008809AC"/>
    <w:rsid w:val="008A5EA2"/>
    <w:rsid w:val="009705FC"/>
    <w:rsid w:val="00972C41"/>
    <w:rsid w:val="009C1C31"/>
    <w:rsid w:val="00A31AD5"/>
    <w:rsid w:val="00AA772B"/>
    <w:rsid w:val="00AC3A87"/>
    <w:rsid w:val="00B238F9"/>
    <w:rsid w:val="00B35606"/>
    <w:rsid w:val="00B5074F"/>
    <w:rsid w:val="00B50A44"/>
    <w:rsid w:val="00C22121"/>
    <w:rsid w:val="00C27B94"/>
    <w:rsid w:val="00C46F97"/>
    <w:rsid w:val="00CD2B7C"/>
    <w:rsid w:val="00D569B7"/>
    <w:rsid w:val="00D945C8"/>
    <w:rsid w:val="00E139D6"/>
    <w:rsid w:val="00E22A31"/>
    <w:rsid w:val="00E2399B"/>
    <w:rsid w:val="00F31702"/>
    <w:rsid w:val="00F56C78"/>
    <w:rsid w:val="00FD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68BDA0A-B83F-469D-80F8-E2528391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F97"/>
    <w:pPr>
      <w:widowControl w:val="0"/>
      <w:spacing w:line="360" w:lineRule="auto"/>
      <w:ind w:firstLineChars="200" w:firstLine="200"/>
      <w:jc w:val="both"/>
    </w:pPr>
    <w:rPr>
      <w:rFonts w:eastAsia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38F9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8F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38F9"/>
    <w:rPr>
      <w:rFonts w:eastAsia="仿宋"/>
      <w:sz w:val="18"/>
      <w:szCs w:val="18"/>
    </w:rPr>
  </w:style>
  <w:style w:type="paragraph" w:styleId="a7">
    <w:name w:val="List Paragraph"/>
    <w:basedOn w:val="a"/>
    <w:uiPriority w:val="34"/>
    <w:qFormat/>
    <w:rsid w:val="00E22A31"/>
    <w:pPr>
      <w:spacing w:line="240" w:lineRule="auto"/>
      <w:ind w:firstLine="420"/>
    </w:pPr>
    <w:rPr>
      <w:rFonts w:ascii="等线" w:eastAsia="等线" w:hAnsi="等线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jky</cp:lastModifiedBy>
  <cp:revision>9</cp:revision>
  <dcterms:created xsi:type="dcterms:W3CDTF">2023-05-08T01:56:00Z</dcterms:created>
  <dcterms:modified xsi:type="dcterms:W3CDTF">2023-05-15T02:12:00Z</dcterms:modified>
</cp:coreProperties>
</file>