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1D" w:rsidRPr="003F4275" w:rsidRDefault="002C1061" w:rsidP="00DA791D">
      <w:pPr>
        <w:pStyle w:val="NOTENormal"/>
        <w:rPr>
          <w:rFonts w:ascii="微软雅黑" w:eastAsia="微软雅黑" w:hAnsi="微软雅黑" w:cs="微软雅黑"/>
          <w:sz w:val="28"/>
          <w:szCs w:val="28"/>
        </w:rPr>
      </w:pPr>
      <w:r w:rsidRPr="002C1061">
        <w:rPr>
          <w:noProof/>
          <w:sz w:val="24"/>
        </w:rPr>
        <w:drawing>
          <wp:anchor distT="0" distB="0" distL="114300" distR="114300" simplePos="0" relativeHeight="251658240" behindDoc="1" locked="0" layoutInCell="1" allowOverlap="1">
            <wp:simplePos x="0" y="0"/>
            <wp:positionH relativeFrom="column">
              <wp:posOffset>-302538</wp:posOffset>
            </wp:positionH>
            <wp:positionV relativeFrom="paragraph">
              <wp:posOffset>-182880</wp:posOffset>
            </wp:positionV>
            <wp:extent cx="6949669" cy="4166669"/>
            <wp:effectExtent l="0" t="0" r="381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57602" cy="4171425"/>
                    </a:xfrm>
                    <a:prstGeom prst="rect">
                      <a:avLst/>
                    </a:prstGeom>
                  </pic:spPr>
                </pic:pic>
              </a:graphicData>
            </a:graphic>
            <wp14:sizeRelH relativeFrom="page">
              <wp14:pctWidth>0</wp14:pctWidth>
            </wp14:sizeRelH>
            <wp14:sizeRelV relativeFrom="page">
              <wp14:pctHeight>0</wp14:pctHeight>
            </wp14:sizeRelV>
          </wp:anchor>
        </w:drawing>
      </w:r>
    </w:p>
    <w:p w:rsidR="002C1061" w:rsidRDefault="002C1061" w:rsidP="00DA791D">
      <w:pPr>
        <w:pStyle w:val="NOTENormal"/>
        <w:jc w:val="center"/>
        <w:rPr>
          <w:rFonts w:ascii="微软雅黑" w:eastAsia="微软雅黑" w:hAnsi="微软雅黑" w:cs="微软雅黑"/>
          <w:b/>
          <w:bCs/>
          <w:spacing w:val="28"/>
          <w:sz w:val="48"/>
          <w:szCs w:val="48"/>
        </w:rPr>
      </w:pPr>
    </w:p>
    <w:p w:rsidR="002C1061" w:rsidRDefault="002C1061" w:rsidP="00DA791D">
      <w:pPr>
        <w:pStyle w:val="NOTENormal"/>
        <w:jc w:val="center"/>
        <w:rPr>
          <w:rFonts w:ascii="微软雅黑" w:eastAsia="微软雅黑" w:hAnsi="微软雅黑" w:cs="微软雅黑"/>
          <w:b/>
          <w:bCs/>
          <w:spacing w:val="28"/>
          <w:sz w:val="48"/>
          <w:szCs w:val="48"/>
        </w:rPr>
      </w:pPr>
    </w:p>
    <w:p w:rsidR="002C1061" w:rsidRDefault="002C1061" w:rsidP="00DA791D">
      <w:pPr>
        <w:pStyle w:val="NOTENormal"/>
        <w:jc w:val="center"/>
        <w:rPr>
          <w:rFonts w:ascii="微软雅黑" w:eastAsia="微软雅黑" w:hAnsi="微软雅黑" w:cs="微软雅黑"/>
          <w:b/>
          <w:bCs/>
          <w:spacing w:val="28"/>
          <w:sz w:val="48"/>
          <w:szCs w:val="48"/>
        </w:rPr>
      </w:pPr>
    </w:p>
    <w:p w:rsidR="002C1061" w:rsidRDefault="002C1061" w:rsidP="00DA791D">
      <w:pPr>
        <w:pStyle w:val="NOTENormal"/>
        <w:jc w:val="center"/>
        <w:rPr>
          <w:rFonts w:ascii="微软雅黑" w:eastAsia="微软雅黑" w:hAnsi="微软雅黑" w:cs="微软雅黑"/>
          <w:b/>
          <w:bCs/>
          <w:spacing w:val="28"/>
          <w:sz w:val="48"/>
          <w:szCs w:val="48"/>
        </w:rPr>
      </w:pPr>
    </w:p>
    <w:p w:rsidR="002C1061" w:rsidRDefault="002C1061" w:rsidP="00DA791D">
      <w:pPr>
        <w:pStyle w:val="NOTENormal"/>
        <w:jc w:val="center"/>
        <w:rPr>
          <w:rFonts w:ascii="微软雅黑" w:eastAsia="微软雅黑" w:hAnsi="微软雅黑" w:cs="微软雅黑"/>
          <w:b/>
          <w:bCs/>
          <w:spacing w:val="28"/>
          <w:sz w:val="48"/>
          <w:szCs w:val="48"/>
        </w:rPr>
      </w:pPr>
    </w:p>
    <w:p w:rsidR="002C1061" w:rsidRDefault="002C1061" w:rsidP="00DA791D">
      <w:pPr>
        <w:pStyle w:val="NOTENormal"/>
        <w:jc w:val="center"/>
        <w:rPr>
          <w:rFonts w:ascii="微软雅黑" w:eastAsia="微软雅黑" w:hAnsi="微软雅黑" w:cs="微软雅黑"/>
          <w:b/>
          <w:bCs/>
          <w:spacing w:val="28"/>
          <w:sz w:val="48"/>
          <w:szCs w:val="48"/>
        </w:rPr>
      </w:pPr>
    </w:p>
    <w:p w:rsidR="00DA791D" w:rsidRDefault="00DA791D" w:rsidP="00DA791D">
      <w:pPr>
        <w:pStyle w:val="NOTENormal"/>
        <w:jc w:val="center"/>
        <w:rPr>
          <w:rFonts w:ascii="微软雅黑" w:eastAsia="微软雅黑" w:hAnsi="微软雅黑" w:cs="微软雅黑"/>
          <w:b/>
          <w:bCs/>
          <w:spacing w:val="28"/>
          <w:sz w:val="48"/>
          <w:szCs w:val="48"/>
        </w:rPr>
      </w:pPr>
      <w:r>
        <w:rPr>
          <w:rFonts w:ascii="微软雅黑" w:eastAsia="微软雅黑" w:hAnsi="微软雅黑" w:cs="微软雅黑" w:hint="eastAsia"/>
          <w:b/>
          <w:bCs/>
          <w:spacing w:val="28"/>
          <w:sz w:val="48"/>
          <w:szCs w:val="48"/>
        </w:rPr>
        <w:t>2024-2025学年度西城教育微研究</w:t>
      </w:r>
    </w:p>
    <w:p w:rsidR="00DA791D" w:rsidRDefault="00DA791D" w:rsidP="00DA791D">
      <w:pPr>
        <w:pStyle w:val="NOTENormal"/>
        <w:jc w:val="center"/>
        <w:rPr>
          <w:rFonts w:ascii="微软雅黑" w:eastAsia="微软雅黑" w:hAnsi="微软雅黑" w:cs="微软雅黑"/>
          <w:b/>
          <w:bCs/>
          <w:spacing w:val="57"/>
          <w:sz w:val="44"/>
          <w:szCs w:val="44"/>
        </w:rPr>
      </w:pPr>
      <w:r>
        <w:rPr>
          <w:rFonts w:ascii="微软雅黑" w:eastAsia="微软雅黑" w:hAnsi="微软雅黑" w:cs="微软雅黑" w:hint="eastAsia"/>
          <w:b/>
          <w:bCs/>
          <w:spacing w:val="57"/>
          <w:sz w:val="44"/>
          <w:szCs w:val="44"/>
        </w:rPr>
        <w:t>研究设计框架书</w:t>
      </w:r>
    </w:p>
    <w:p w:rsidR="00892B8B" w:rsidRDefault="00892B8B" w:rsidP="00892B8B">
      <w:pPr>
        <w:spacing w:line="320" w:lineRule="exact"/>
        <w:ind w:firstLineChars="200" w:firstLine="560"/>
        <w:rPr>
          <w:rFonts w:ascii="华文中宋" w:eastAsia="华文中宋" w:hAnsi="华文中宋"/>
          <w:sz w:val="28"/>
          <w:szCs w:val="28"/>
        </w:rPr>
      </w:pPr>
    </w:p>
    <w:p w:rsidR="00892B8B" w:rsidRPr="00892B8B" w:rsidRDefault="00892B8B" w:rsidP="00892B8B">
      <w:pPr>
        <w:spacing w:line="320" w:lineRule="exact"/>
        <w:ind w:firstLineChars="300" w:firstLine="840"/>
        <w:rPr>
          <w:rFonts w:ascii="华文中宋" w:eastAsia="华文中宋" w:hAnsi="华文中宋"/>
          <w:color w:val="FF0000"/>
          <w:sz w:val="28"/>
          <w:szCs w:val="28"/>
        </w:rPr>
      </w:pPr>
      <w:r w:rsidRPr="00892B8B">
        <w:rPr>
          <w:rFonts w:ascii="华文中宋" w:eastAsia="华文中宋" w:hAnsi="华文中宋" w:hint="eastAsia"/>
          <w:sz w:val="28"/>
          <w:szCs w:val="28"/>
        </w:rPr>
        <w:t>编</w:t>
      </w:r>
      <w:r>
        <w:rPr>
          <w:rFonts w:ascii="华文中宋" w:eastAsia="华文中宋" w:hAnsi="华文中宋" w:hint="eastAsia"/>
          <w:sz w:val="28"/>
          <w:szCs w:val="28"/>
        </w:rPr>
        <w:t xml:space="preserve"> </w:t>
      </w:r>
      <w:r>
        <w:rPr>
          <w:rFonts w:ascii="华文中宋" w:eastAsia="华文中宋" w:hAnsi="华文中宋"/>
          <w:sz w:val="28"/>
          <w:szCs w:val="28"/>
        </w:rPr>
        <w:t xml:space="preserve">   </w:t>
      </w:r>
      <w:r w:rsidRPr="00892B8B">
        <w:rPr>
          <w:rFonts w:ascii="华文中宋" w:eastAsia="华文中宋" w:hAnsi="华文中宋" w:hint="eastAsia"/>
          <w:sz w:val="28"/>
          <w:szCs w:val="28"/>
        </w:rPr>
        <w:t>号：西城（</w:t>
      </w:r>
      <w:r w:rsidRPr="00892B8B">
        <w:rPr>
          <w:rFonts w:ascii="华文中宋" w:eastAsia="华文中宋" w:hAnsi="华文中宋" w:hint="eastAsia"/>
          <w:color w:val="FF0000"/>
          <w:sz w:val="28"/>
          <w:szCs w:val="28"/>
        </w:rPr>
        <w:t>中学/小学</w:t>
      </w:r>
      <w:r w:rsidRPr="00892B8B">
        <w:rPr>
          <w:rFonts w:ascii="华文中宋" w:eastAsia="华文中宋" w:hAnsi="华文中宋" w:hint="eastAsia"/>
          <w:sz w:val="28"/>
          <w:szCs w:val="28"/>
        </w:rPr>
        <w:t>）</w:t>
      </w:r>
      <w:r w:rsidRPr="00892B8B">
        <w:rPr>
          <w:rFonts w:ascii="华文中宋" w:eastAsia="华文中宋" w:hAnsi="华文中宋" w:hint="eastAsia"/>
          <w:color w:val="FF0000"/>
          <w:sz w:val="28"/>
          <w:szCs w:val="28"/>
        </w:rPr>
        <w:t>0</w:t>
      </w:r>
      <w:r w:rsidRPr="00892B8B">
        <w:rPr>
          <w:rFonts w:ascii="华文中宋" w:eastAsia="华文中宋" w:hAnsi="华文中宋"/>
          <w:color w:val="FF0000"/>
          <w:sz w:val="28"/>
          <w:szCs w:val="28"/>
        </w:rPr>
        <w:t>1-01</w:t>
      </w:r>
    </w:p>
    <w:p w:rsidR="00DA791D" w:rsidRPr="00892B8B" w:rsidRDefault="00DA791D" w:rsidP="00892B8B">
      <w:pPr>
        <w:pStyle w:val="NOTENormal"/>
        <w:spacing w:line="200" w:lineRule="exact"/>
        <w:rPr>
          <w:b/>
          <w:bCs/>
          <w:sz w:val="28"/>
          <w:szCs w:val="28"/>
        </w:rPr>
      </w:pPr>
    </w:p>
    <w:p w:rsidR="00DA791D" w:rsidRDefault="00892B8B" w:rsidP="00892B8B">
      <w:pPr>
        <w:pStyle w:val="NOTENormal"/>
        <w:spacing w:line="320" w:lineRule="exact"/>
        <w:ind w:firstLineChars="300" w:firstLine="843"/>
        <w:rPr>
          <w:rFonts w:ascii="微软雅黑" w:eastAsia="微软雅黑" w:hAnsi="微软雅黑" w:cs="微软雅黑"/>
          <w:sz w:val="28"/>
          <w:szCs w:val="28"/>
        </w:rPr>
      </w:pPr>
      <w:r>
        <w:rPr>
          <w:rFonts w:hint="eastAsia"/>
          <w:b/>
          <w:bCs/>
          <w:sz w:val="28"/>
          <w:szCs w:val="28"/>
        </w:rPr>
        <w:t>学</w:t>
      </w:r>
      <w:r>
        <w:rPr>
          <w:rFonts w:hint="eastAsia"/>
          <w:b/>
          <w:bCs/>
          <w:sz w:val="28"/>
          <w:szCs w:val="28"/>
        </w:rPr>
        <w:t xml:space="preserve">    </w:t>
      </w:r>
      <w:r>
        <w:rPr>
          <w:rFonts w:hint="eastAsia"/>
          <w:b/>
          <w:bCs/>
          <w:sz w:val="28"/>
          <w:szCs w:val="28"/>
        </w:rPr>
        <w:t>校：与公章一致的学校全称</w:t>
      </w:r>
      <w:r w:rsidR="00DA791D">
        <w:rPr>
          <w:rFonts w:hint="eastAsia"/>
          <w:b/>
          <w:bCs/>
          <w:sz w:val="28"/>
          <w:szCs w:val="28"/>
        </w:rPr>
        <w:t xml:space="preserve">   </w:t>
      </w:r>
    </w:p>
    <w:p w:rsidR="00DA791D" w:rsidRDefault="00DA791D" w:rsidP="00892B8B">
      <w:pPr>
        <w:pStyle w:val="NOTENormal"/>
        <w:spacing w:line="200" w:lineRule="exact"/>
        <w:rPr>
          <w:b/>
          <w:bCs/>
          <w:sz w:val="28"/>
          <w:szCs w:val="28"/>
        </w:rPr>
      </w:pPr>
    </w:p>
    <w:p w:rsidR="00DA791D" w:rsidRDefault="00892B8B" w:rsidP="00892B8B">
      <w:pPr>
        <w:pStyle w:val="NOTENormal"/>
        <w:spacing w:line="320" w:lineRule="exact"/>
        <w:ind w:firstLineChars="300" w:firstLine="843"/>
        <w:rPr>
          <w:b/>
          <w:bCs/>
          <w:sz w:val="28"/>
          <w:szCs w:val="28"/>
        </w:rPr>
      </w:pPr>
      <w:r>
        <w:rPr>
          <w:rFonts w:hint="eastAsia"/>
          <w:b/>
          <w:bCs/>
          <w:sz w:val="28"/>
          <w:szCs w:val="28"/>
        </w:rPr>
        <w:t>研究题目：</w:t>
      </w:r>
      <w:r>
        <w:rPr>
          <w:rFonts w:hint="eastAsia"/>
          <w:b/>
          <w:bCs/>
          <w:sz w:val="28"/>
          <w:szCs w:val="28"/>
        </w:rPr>
        <w:t xml:space="preserve"> </w:t>
      </w:r>
      <w:r w:rsidR="00DA791D">
        <w:rPr>
          <w:rFonts w:hint="eastAsia"/>
          <w:b/>
          <w:bCs/>
          <w:sz w:val="28"/>
          <w:szCs w:val="28"/>
        </w:rPr>
        <w:t xml:space="preserve">                           </w:t>
      </w:r>
    </w:p>
    <w:p w:rsidR="00DA791D" w:rsidRDefault="00DA791D" w:rsidP="00892B8B">
      <w:pPr>
        <w:pStyle w:val="NOTENormal"/>
        <w:spacing w:line="200" w:lineRule="exact"/>
        <w:rPr>
          <w:b/>
          <w:bCs/>
          <w:sz w:val="28"/>
          <w:szCs w:val="28"/>
        </w:rPr>
      </w:pPr>
    </w:p>
    <w:p w:rsidR="00DA791D" w:rsidRDefault="00DA791D" w:rsidP="00892B8B">
      <w:pPr>
        <w:pStyle w:val="NOTENormal"/>
        <w:spacing w:line="320" w:lineRule="exact"/>
        <w:ind w:firstLineChars="300" w:firstLine="843"/>
        <w:rPr>
          <w:b/>
          <w:bCs/>
          <w:sz w:val="28"/>
          <w:szCs w:val="28"/>
        </w:rPr>
      </w:pPr>
      <w:r>
        <w:rPr>
          <w:rFonts w:hint="eastAsia"/>
          <w:b/>
          <w:bCs/>
          <w:sz w:val="28"/>
          <w:szCs w:val="28"/>
        </w:rPr>
        <w:t>姓</w:t>
      </w:r>
      <w:r>
        <w:rPr>
          <w:rFonts w:hint="eastAsia"/>
          <w:b/>
          <w:bCs/>
          <w:sz w:val="28"/>
          <w:szCs w:val="28"/>
        </w:rPr>
        <w:t xml:space="preserve">    </w:t>
      </w:r>
      <w:r>
        <w:rPr>
          <w:rFonts w:hint="eastAsia"/>
          <w:b/>
          <w:bCs/>
          <w:sz w:val="28"/>
          <w:szCs w:val="28"/>
        </w:rPr>
        <w:t>名：</w:t>
      </w:r>
      <w:r>
        <w:rPr>
          <w:rFonts w:hint="eastAsia"/>
          <w:b/>
          <w:bCs/>
          <w:sz w:val="28"/>
          <w:szCs w:val="28"/>
        </w:rPr>
        <w:t xml:space="preserve">    </w:t>
      </w:r>
    </w:p>
    <w:p w:rsidR="00DA791D" w:rsidRDefault="00DA791D" w:rsidP="00DA791D">
      <w:pPr>
        <w:pStyle w:val="NOTENormal"/>
        <w:rPr>
          <w:b/>
          <w:bCs/>
          <w:sz w:val="28"/>
          <w:szCs w:val="28"/>
        </w:rPr>
      </w:pPr>
    </w:p>
    <w:p w:rsidR="00DA791D" w:rsidRDefault="00DA791D" w:rsidP="00DA791D">
      <w:pPr>
        <w:pStyle w:val="NOTENormal"/>
        <w:jc w:val="center"/>
        <w:rPr>
          <w:b/>
          <w:bCs/>
          <w:sz w:val="28"/>
          <w:szCs w:val="28"/>
        </w:rPr>
      </w:pPr>
      <w:r>
        <w:rPr>
          <w:rFonts w:hint="eastAsia"/>
          <w:b/>
          <w:bCs/>
          <w:sz w:val="28"/>
          <w:szCs w:val="28"/>
        </w:rPr>
        <w:t>北京市西城区教育学会</w:t>
      </w:r>
      <w:r>
        <w:rPr>
          <w:rFonts w:hint="eastAsia"/>
          <w:b/>
          <w:bCs/>
          <w:sz w:val="28"/>
          <w:szCs w:val="28"/>
        </w:rPr>
        <w:t xml:space="preserve">  </w:t>
      </w:r>
      <w:r>
        <w:rPr>
          <w:rFonts w:hint="eastAsia"/>
          <w:b/>
          <w:bCs/>
          <w:sz w:val="28"/>
          <w:szCs w:val="28"/>
        </w:rPr>
        <w:t>制表</w:t>
      </w:r>
    </w:p>
    <w:p w:rsidR="00DA791D" w:rsidRDefault="00DA791D" w:rsidP="00DA791D">
      <w:pPr>
        <w:pStyle w:val="NOTENormal"/>
        <w:jc w:val="center"/>
        <w:rPr>
          <w:b/>
          <w:bCs/>
          <w:sz w:val="28"/>
          <w:szCs w:val="28"/>
        </w:rPr>
      </w:pPr>
      <w:r>
        <w:rPr>
          <w:rFonts w:hint="eastAsia"/>
          <w:b/>
          <w:bCs/>
          <w:sz w:val="28"/>
          <w:szCs w:val="28"/>
        </w:rPr>
        <w:t>2024</w:t>
      </w:r>
      <w:r>
        <w:rPr>
          <w:rFonts w:hint="eastAsia"/>
          <w:b/>
          <w:bCs/>
          <w:sz w:val="28"/>
          <w:szCs w:val="28"/>
        </w:rPr>
        <w:t>年</w:t>
      </w:r>
      <w:r>
        <w:rPr>
          <w:rFonts w:hint="eastAsia"/>
          <w:b/>
          <w:bCs/>
          <w:sz w:val="28"/>
          <w:szCs w:val="28"/>
        </w:rPr>
        <w:t>6</w:t>
      </w:r>
      <w:r>
        <w:rPr>
          <w:rFonts w:hint="eastAsia"/>
          <w:b/>
          <w:bCs/>
          <w:sz w:val="28"/>
          <w:szCs w:val="28"/>
        </w:rPr>
        <w:t>月</w:t>
      </w:r>
    </w:p>
    <w:p w:rsidR="00C22367" w:rsidRDefault="007D5B1D">
      <w:pPr>
        <w:spacing w:line="360" w:lineRule="auto"/>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lastRenderedPageBreak/>
        <w:t>以下为《西城教育微研究设计框架书》正式文本，填写前，请您务必仔细研读设计框架书中各栏目的撰写提示。</w:t>
      </w:r>
    </w:p>
    <w:tbl>
      <w:tblPr>
        <w:tblStyle w:val="a3"/>
        <w:tblW w:w="10206" w:type="dxa"/>
        <w:tblInd w:w="-5" w:type="dxa"/>
        <w:tblLayout w:type="fixed"/>
        <w:tblLook w:val="04A0" w:firstRow="1" w:lastRow="0" w:firstColumn="1" w:lastColumn="0" w:noHBand="0" w:noVBand="1"/>
      </w:tblPr>
      <w:tblGrid>
        <w:gridCol w:w="1134"/>
        <w:gridCol w:w="995"/>
        <w:gridCol w:w="990"/>
        <w:gridCol w:w="1276"/>
        <w:gridCol w:w="1417"/>
        <w:gridCol w:w="1701"/>
        <w:gridCol w:w="2693"/>
      </w:tblGrid>
      <w:tr w:rsidR="00C22367" w:rsidTr="00892B8B">
        <w:trPr>
          <w:trHeight w:val="320"/>
        </w:trPr>
        <w:tc>
          <w:tcPr>
            <w:tcW w:w="1134" w:type="dxa"/>
            <w:vAlign w:val="center"/>
          </w:tcPr>
          <w:p w:rsidR="00C22367" w:rsidRDefault="007D5B1D">
            <w:pPr>
              <w:pStyle w:val="NOTENormal"/>
              <w:jc w:val="center"/>
              <w:rPr>
                <w:b/>
                <w:bCs/>
                <w:sz w:val="24"/>
              </w:rPr>
            </w:pPr>
            <w:r>
              <w:rPr>
                <w:rFonts w:hint="eastAsia"/>
                <w:b/>
                <w:bCs/>
                <w:sz w:val="24"/>
              </w:rPr>
              <w:t>题</w:t>
            </w:r>
            <w:r>
              <w:rPr>
                <w:rFonts w:hint="eastAsia"/>
                <w:b/>
                <w:bCs/>
                <w:sz w:val="24"/>
              </w:rPr>
              <w:t xml:space="preserve"> </w:t>
            </w:r>
            <w:r>
              <w:rPr>
                <w:rFonts w:hint="eastAsia"/>
                <w:b/>
                <w:bCs/>
                <w:sz w:val="24"/>
              </w:rPr>
              <w:t>目</w:t>
            </w:r>
          </w:p>
        </w:tc>
        <w:tc>
          <w:tcPr>
            <w:tcW w:w="9072" w:type="dxa"/>
            <w:gridSpan w:val="6"/>
            <w:vAlign w:val="center"/>
          </w:tcPr>
          <w:p w:rsidR="00C22367" w:rsidRDefault="00C22367">
            <w:pPr>
              <w:pStyle w:val="NOTENormal"/>
              <w:jc w:val="center"/>
              <w:rPr>
                <w:b/>
                <w:bCs/>
                <w:sz w:val="24"/>
              </w:rPr>
            </w:pPr>
          </w:p>
        </w:tc>
      </w:tr>
      <w:tr w:rsidR="00C22367" w:rsidTr="00892B8B">
        <w:trPr>
          <w:trHeight w:val="320"/>
        </w:trPr>
        <w:tc>
          <w:tcPr>
            <w:tcW w:w="10206" w:type="dxa"/>
            <w:gridSpan w:val="7"/>
            <w:vAlign w:val="center"/>
          </w:tcPr>
          <w:p w:rsidR="00C22367" w:rsidRDefault="007D5B1D">
            <w:pPr>
              <w:pStyle w:val="NOTENormal"/>
              <w:jc w:val="center"/>
              <w:rPr>
                <w:b/>
                <w:bCs/>
                <w:sz w:val="24"/>
              </w:rPr>
            </w:pPr>
            <w:r>
              <w:rPr>
                <w:rFonts w:hint="eastAsia"/>
                <w:b/>
                <w:bCs/>
                <w:sz w:val="24"/>
              </w:rPr>
              <w:t>个人基础信息</w:t>
            </w:r>
          </w:p>
        </w:tc>
      </w:tr>
      <w:tr w:rsidR="00C22367" w:rsidTr="00892B8B">
        <w:trPr>
          <w:trHeight w:val="317"/>
        </w:trPr>
        <w:tc>
          <w:tcPr>
            <w:tcW w:w="1134" w:type="dxa"/>
            <w:vAlign w:val="center"/>
          </w:tcPr>
          <w:p w:rsidR="00C22367" w:rsidRDefault="007D5B1D">
            <w:pPr>
              <w:pStyle w:val="NOTENormal"/>
              <w:jc w:val="center"/>
              <w:rPr>
                <w:b/>
                <w:bCs/>
                <w:sz w:val="24"/>
              </w:rPr>
            </w:pPr>
            <w:r>
              <w:rPr>
                <w:rFonts w:hint="eastAsia"/>
                <w:b/>
                <w:bCs/>
                <w:sz w:val="24"/>
              </w:rPr>
              <w:t>姓</w:t>
            </w:r>
            <w:r>
              <w:rPr>
                <w:rFonts w:hint="eastAsia"/>
                <w:b/>
                <w:bCs/>
                <w:sz w:val="24"/>
              </w:rPr>
              <w:t xml:space="preserve"> </w:t>
            </w:r>
            <w:r>
              <w:rPr>
                <w:rFonts w:hint="eastAsia"/>
                <w:b/>
                <w:bCs/>
                <w:sz w:val="24"/>
              </w:rPr>
              <w:t>名</w:t>
            </w:r>
          </w:p>
        </w:tc>
        <w:tc>
          <w:tcPr>
            <w:tcW w:w="1985" w:type="dxa"/>
            <w:gridSpan w:val="2"/>
            <w:vAlign w:val="center"/>
          </w:tcPr>
          <w:p w:rsidR="00C22367" w:rsidRDefault="00C22367">
            <w:pPr>
              <w:pStyle w:val="NOTENormal"/>
              <w:jc w:val="center"/>
              <w:rPr>
                <w:b/>
                <w:bCs/>
                <w:sz w:val="24"/>
              </w:rPr>
            </w:pPr>
          </w:p>
        </w:tc>
        <w:tc>
          <w:tcPr>
            <w:tcW w:w="1276" w:type="dxa"/>
            <w:vAlign w:val="center"/>
          </w:tcPr>
          <w:p w:rsidR="00C22367" w:rsidRDefault="007D5B1D">
            <w:pPr>
              <w:pStyle w:val="NOTENormal"/>
              <w:jc w:val="center"/>
              <w:rPr>
                <w:b/>
                <w:bCs/>
                <w:sz w:val="24"/>
              </w:rPr>
            </w:pPr>
            <w:r>
              <w:rPr>
                <w:rFonts w:hint="eastAsia"/>
                <w:b/>
                <w:bCs/>
                <w:sz w:val="24"/>
              </w:rPr>
              <w:t>性</w:t>
            </w:r>
            <w:r>
              <w:rPr>
                <w:rFonts w:hint="eastAsia"/>
                <w:b/>
                <w:bCs/>
                <w:sz w:val="24"/>
              </w:rPr>
              <w:t xml:space="preserve"> </w:t>
            </w:r>
            <w:r>
              <w:rPr>
                <w:rFonts w:hint="eastAsia"/>
                <w:b/>
                <w:bCs/>
                <w:sz w:val="24"/>
              </w:rPr>
              <w:t>别</w:t>
            </w:r>
          </w:p>
        </w:tc>
        <w:tc>
          <w:tcPr>
            <w:tcW w:w="1417" w:type="dxa"/>
            <w:vAlign w:val="center"/>
          </w:tcPr>
          <w:p w:rsidR="00C22367" w:rsidRDefault="00C22367">
            <w:pPr>
              <w:pStyle w:val="NOTENormal"/>
              <w:jc w:val="center"/>
              <w:rPr>
                <w:b/>
                <w:bCs/>
                <w:sz w:val="24"/>
              </w:rPr>
            </w:pPr>
          </w:p>
        </w:tc>
        <w:tc>
          <w:tcPr>
            <w:tcW w:w="1701" w:type="dxa"/>
            <w:vAlign w:val="center"/>
          </w:tcPr>
          <w:p w:rsidR="00C22367" w:rsidRDefault="007D5B1D">
            <w:pPr>
              <w:pStyle w:val="NOTENormal"/>
              <w:jc w:val="center"/>
              <w:rPr>
                <w:b/>
                <w:bCs/>
                <w:sz w:val="24"/>
              </w:rPr>
            </w:pPr>
            <w:r>
              <w:rPr>
                <w:rFonts w:hint="eastAsia"/>
                <w:b/>
                <w:bCs/>
                <w:sz w:val="24"/>
              </w:rPr>
              <w:t>手机</w:t>
            </w:r>
          </w:p>
        </w:tc>
        <w:tc>
          <w:tcPr>
            <w:tcW w:w="2693" w:type="dxa"/>
            <w:vAlign w:val="center"/>
          </w:tcPr>
          <w:p w:rsidR="00C22367" w:rsidRDefault="00C22367">
            <w:pPr>
              <w:pStyle w:val="NOTENormal"/>
              <w:jc w:val="center"/>
              <w:rPr>
                <w:b/>
                <w:bCs/>
                <w:sz w:val="24"/>
              </w:rPr>
            </w:pPr>
          </w:p>
        </w:tc>
      </w:tr>
      <w:tr w:rsidR="00C22367" w:rsidTr="00892B8B">
        <w:trPr>
          <w:trHeight w:val="317"/>
        </w:trPr>
        <w:tc>
          <w:tcPr>
            <w:tcW w:w="1134" w:type="dxa"/>
            <w:vAlign w:val="center"/>
          </w:tcPr>
          <w:p w:rsidR="00C22367" w:rsidRDefault="007D5B1D">
            <w:pPr>
              <w:pStyle w:val="NOTENormal"/>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1985" w:type="dxa"/>
            <w:gridSpan w:val="2"/>
            <w:vAlign w:val="center"/>
          </w:tcPr>
          <w:p w:rsidR="00C22367" w:rsidRDefault="00C22367">
            <w:pPr>
              <w:pStyle w:val="NOTENormal"/>
              <w:jc w:val="center"/>
              <w:rPr>
                <w:b/>
                <w:bCs/>
                <w:sz w:val="24"/>
              </w:rPr>
            </w:pPr>
          </w:p>
        </w:tc>
        <w:tc>
          <w:tcPr>
            <w:tcW w:w="1276" w:type="dxa"/>
            <w:vAlign w:val="center"/>
          </w:tcPr>
          <w:p w:rsidR="00C22367" w:rsidRDefault="007D5B1D">
            <w:pPr>
              <w:pStyle w:val="NOTENormal"/>
              <w:jc w:val="center"/>
              <w:rPr>
                <w:b/>
                <w:bCs/>
                <w:sz w:val="24"/>
              </w:rPr>
            </w:pPr>
            <w:r>
              <w:rPr>
                <w:rFonts w:hint="eastAsia"/>
                <w:b/>
                <w:bCs/>
                <w:sz w:val="24"/>
              </w:rPr>
              <w:t>年</w:t>
            </w:r>
            <w:r>
              <w:rPr>
                <w:rFonts w:hint="eastAsia"/>
                <w:b/>
                <w:bCs/>
                <w:sz w:val="24"/>
              </w:rPr>
              <w:t xml:space="preserve"> </w:t>
            </w:r>
            <w:r>
              <w:rPr>
                <w:rFonts w:hint="eastAsia"/>
                <w:b/>
                <w:bCs/>
                <w:sz w:val="24"/>
              </w:rPr>
              <w:t>龄</w:t>
            </w:r>
          </w:p>
        </w:tc>
        <w:tc>
          <w:tcPr>
            <w:tcW w:w="1417" w:type="dxa"/>
            <w:vAlign w:val="center"/>
          </w:tcPr>
          <w:p w:rsidR="00C22367" w:rsidRDefault="00C22367">
            <w:pPr>
              <w:pStyle w:val="NOTENormal"/>
              <w:jc w:val="center"/>
              <w:rPr>
                <w:b/>
                <w:bCs/>
                <w:sz w:val="24"/>
              </w:rPr>
            </w:pPr>
          </w:p>
        </w:tc>
        <w:tc>
          <w:tcPr>
            <w:tcW w:w="1701" w:type="dxa"/>
            <w:vAlign w:val="center"/>
          </w:tcPr>
          <w:p w:rsidR="00C22367" w:rsidRDefault="007D5B1D">
            <w:pPr>
              <w:pStyle w:val="NOTENormal"/>
              <w:jc w:val="center"/>
              <w:rPr>
                <w:b/>
                <w:bCs/>
                <w:sz w:val="24"/>
              </w:rPr>
            </w:pPr>
            <w:r>
              <w:rPr>
                <w:rFonts w:hint="eastAsia"/>
                <w:b/>
                <w:bCs/>
                <w:sz w:val="24"/>
              </w:rPr>
              <w:t>邮箱</w:t>
            </w:r>
          </w:p>
        </w:tc>
        <w:tc>
          <w:tcPr>
            <w:tcW w:w="2693" w:type="dxa"/>
            <w:vAlign w:val="center"/>
          </w:tcPr>
          <w:p w:rsidR="00C22367" w:rsidRDefault="00C22367">
            <w:pPr>
              <w:pStyle w:val="NOTENormal"/>
              <w:jc w:val="center"/>
              <w:rPr>
                <w:b/>
                <w:bCs/>
                <w:sz w:val="24"/>
              </w:rPr>
            </w:pPr>
          </w:p>
        </w:tc>
      </w:tr>
      <w:tr w:rsidR="00C22367" w:rsidTr="00892B8B">
        <w:trPr>
          <w:trHeight w:val="317"/>
        </w:trPr>
        <w:tc>
          <w:tcPr>
            <w:tcW w:w="10206" w:type="dxa"/>
            <w:gridSpan w:val="7"/>
            <w:vAlign w:val="center"/>
          </w:tcPr>
          <w:p w:rsidR="00C22367" w:rsidRDefault="007D5B1D">
            <w:pPr>
              <w:pStyle w:val="NOTENormal"/>
              <w:jc w:val="center"/>
              <w:rPr>
                <w:rFonts w:ascii="微软雅黑" w:eastAsia="微软雅黑" w:hAnsi="微软雅黑" w:cs="微软雅黑"/>
                <w:b/>
                <w:bCs/>
                <w:sz w:val="24"/>
              </w:rPr>
            </w:pPr>
            <w:r>
              <w:rPr>
                <w:rFonts w:hint="eastAsia"/>
                <w:b/>
                <w:bCs/>
                <w:sz w:val="24"/>
              </w:rPr>
              <w:t>第一部分：</w:t>
            </w:r>
            <w:r>
              <w:rPr>
                <w:b/>
                <w:bCs/>
                <w:sz w:val="24"/>
              </w:rPr>
              <w:t>核心概念</w:t>
            </w:r>
          </w:p>
        </w:tc>
      </w:tr>
      <w:tr w:rsidR="00C22367" w:rsidTr="00892B8B">
        <w:trPr>
          <w:trHeight w:val="2922"/>
        </w:trPr>
        <w:tc>
          <w:tcPr>
            <w:tcW w:w="1134" w:type="dxa"/>
            <w:vAlign w:val="center"/>
          </w:tcPr>
          <w:p w:rsidR="00C22367" w:rsidRDefault="007D5B1D">
            <w:pPr>
              <w:pStyle w:val="NOTENormal"/>
              <w:rPr>
                <w:b/>
                <w:bCs/>
                <w:sz w:val="24"/>
              </w:rPr>
            </w:pPr>
            <w:r>
              <w:rPr>
                <w:rFonts w:hint="eastAsia"/>
                <w:b/>
                <w:bCs/>
                <w:sz w:val="24"/>
              </w:rPr>
              <w:t>（一）</w:t>
            </w:r>
          </w:p>
          <w:p w:rsidR="00C22367" w:rsidRDefault="007D5B1D">
            <w:pPr>
              <w:pStyle w:val="NOTENormal"/>
              <w:jc w:val="center"/>
              <w:rPr>
                <w:b/>
                <w:bCs/>
                <w:sz w:val="24"/>
              </w:rPr>
            </w:pPr>
            <w:r>
              <w:rPr>
                <w:b/>
                <w:bCs/>
                <w:sz w:val="24"/>
              </w:rPr>
              <w:t>核心</w:t>
            </w:r>
          </w:p>
          <w:p w:rsidR="00C22367" w:rsidRDefault="007D5B1D">
            <w:pPr>
              <w:pStyle w:val="NOTENormal"/>
              <w:jc w:val="center"/>
              <w:rPr>
                <w:b/>
                <w:bCs/>
                <w:sz w:val="24"/>
              </w:rPr>
            </w:pPr>
            <w:r>
              <w:rPr>
                <w:b/>
                <w:bCs/>
                <w:sz w:val="24"/>
              </w:rPr>
              <w:t>概念</w:t>
            </w:r>
          </w:p>
          <w:p w:rsidR="00C22367" w:rsidRDefault="007D5B1D">
            <w:pPr>
              <w:pStyle w:val="NOTENormal"/>
              <w:jc w:val="center"/>
              <w:rPr>
                <w:rFonts w:ascii="微软雅黑" w:eastAsia="微软雅黑" w:hAnsi="微软雅黑" w:cs="微软雅黑"/>
                <w:b/>
                <w:bCs/>
                <w:sz w:val="24"/>
              </w:rPr>
            </w:pPr>
            <w:r>
              <w:rPr>
                <w:rFonts w:eastAsia="微软雅黑" w:hint="eastAsia"/>
                <w:b/>
                <w:bCs/>
                <w:sz w:val="24"/>
              </w:rPr>
              <w:t>1</w:t>
            </w:r>
          </w:p>
        </w:tc>
        <w:tc>
          <w:tcPr>
            <w:tcW w:w="1985" w:type="dxa"/>
            <w:gridSpan w:val="2"/>
            <w:vAlign w:val="center"/>
          </w:tcPr>
          <w:p w:rsidR="00C22367" w:rsidRDefault="007D5B1D">
            <w:pPr>
              <w:pStyle w:val="NOTENormal"/>
              <w:rPr>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这里的核心概念需要作为主体策略呈现，即采用的基础手段。是体现研究主题的实践方式，并通过这种实践方式以达成实践目标。</w:t>
            </w:r>
          </w:p>
        </w:tc>
        <w:tc>
          <w:tcPr>
            <w:tcW w:w="7087" w:type="dxa"/>
            <w:gridSpan w:val="4"/>
          </w:tcPr>
          <w:p w:rsidR="00C22367" w:rsidRDefault="00C22367">
            <w:pPr>
              <w:pStyle w:val="NOTENormal"/>
              <w:rPr>
                <w:sz w:val="24"/>
              </w:rPr>
            </w:pPr>
          </w:p>
        </w:tc>
      </w:tr>
      <w:tr w:rsidR="00C22367" w:rsidTr="00892B8B">
        <w:trPr>
          <w:trHeight w:val="3062"/>
        </w:trPr>
        <w:tc>
          <w:tcPr>
            <w:tcW w:w="1134" w:type="dxa"/>
            <w:vAlign w:val="center"/>
          </w:tcPr>
          <w:p w:rsidR="00C22367" w:rsidRDefault="007D5B1D">
            <w:pPr>
              <w:pStyle w:val="NOTENormal"/>
              <w:rPr>
                <w:b/>
                <w:bCs/>
                <w:sz w:val="24"/>
              </w:rPr>
            </w:pPr>
            <w:r>
              <w:rPr>
                <w:rFonts w:hint="eastAsia"/>
                <w:b/>
                <w:bCs/>
                <w:sz w:val="24"/>
              </w:rPr>
              <w:t>（二）</w:t>
            </w:r>
          </w:p>
          <w:p w:rsidR="00C22367" w:rsidRDefault="007D5B1D">
            <w:pPr>
              <w:pStyle w:val="NOTENormal"/>
              <w:jc w:val="center"/>
              <w:rPr>
                <w:b/>
                <w:bCs/>
                <w:sz w:val="24"/>
              </w:rPr>
            </w:pPr>
            <w:r>
              <w:rPr>
                <w:b/>
                <w:bCs/>
                <w:sz w:val="24"/>
              </w:rPr>
              <w:t>核心</w:t>
            </w:r>
          </w:p>
          <w:p w:rsidR="00C22367" w:rsidRDefault="007D5B1D">
            <w:pPr>
              <w:pStyle w:val="NOTENormal"/>
              <w:jc w:val="center"/>
              <w:rPr>
                <w:b/>
                <w:bCs/>
                <w:sz w:val="24"/>
              </w:rPr>
            </w:pPr>
            <w:r>
              <w:rPr>
                <w:b/>
                <w:bCs/>
                <w:sz w:val="24"/>
              </w:rPr>
              <w:t>概念</w:t>
            </w:r>
          </w:p>
          <w:p w:rsidR="00C22367" w:rsidRDefault="007D5B1D">
            <w:pPr>
              <w:pStyle w:val="NOTENormal"/>
              <w:jc w:val="center"/>
              <w:rPr>
                <w:rFonts w:ascii="微软雅黑" w:eastAsia="微软雅黑" w:hAnsi="微软雅黑" w:cs="微软雅黑"/>
                <w:b/>
                <w:bCs/>
                <w:sz w:val="24"/>
              </w:rPr>
            </w:pPr>
            <w:r>
              <w:rPr>
                <w:rFonts w:eastAsia="微软雅黑" w:hint="eastAsia"/>
                <w:b/>
                <w:bCs/>
                <w:sz w:val="24"/>
              </w:rPr>
              <w:t>2</w:t>
            </w:r>
          </w:p>
        </w:tc>
        <w:tc>
          <w:tcPr>
            <w:tcW w:w="1985" w:type="dxa"/>
            <w:gridSpan w:val="2"/>
            <w:vAlign w:val="center"/>
          </w:tcPr>
          <w:p w:rsidR="00C22367" w:rsidRDefault="007D5B1D">
            <w:pPr>
              <w:pStyle w:val="NOTENormal"/>
              <w:rPr>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这里的核心概念需要作为培养目标呈现，即期望的实践结果。是体现研究主题的目标结果，并通过这种目标结果反馈给实践方式。</w:t>
            </w:r>
          </w:p>
        </w:tc>
        <w:tc>
          <w:tcPr>
            <w:tcW w:w="7087" w:type="dxa"/>
            <w:gridSpan w:val="4"/>
          </w:tcPr>
          <w:p w:rsidR="00C22367" w:rsidRDefault="00C22367">
            <w:pPr>
              <w:pStyle w:val="NOTENormal"/>
              <w:rPr>
                <w:sz w:val="24"/>
              </w:rPr>
            </w:pPr>
          </w:p>
        </w:tc>
      </w:tr>
      <w:tr w:rsidR="00C22367" w:rsidTr="00892B8B">
        <w:trPr>
          <w:trHeight w:val="3409"/>
        </w:trPr>
        <w:tc>
          <w:tcPr>
            <w:tcW w:w="1134" w:type="dxa"/>
            <w:vAlign w:val="center"/>
          </w:tcPr>
          <w:p w:rsidR="00C22367" w:rsidRDefault="007D5B1D">
            <w:pPr>
              <w:pStyle w:val="NOTENormal"/>
              <w:rPr>
                <w:b/>
                <w:bCs/>
                <w:sz w:val="24"/>
              </w:rPr>
            </w:pPr>
            <w:r>
              <w:rPr>
                <w:rFonts w:hint="eastAsia"/>
                <w:b/>
                <w:bCs/>
                <w:sz w:val="24"/>
              </w:rPr>
              <w:t>（三）</w:t>
            </w:r>
          </w:p>
          <w:p w:rsidR="00C22367" w:rsidRDefault="007D5B1D">
            <w:pPr>
              <w:pStyle w:val="NOTENormal"/>
              <w:jc w:val="center"/>
              <w:rPr>
                <w:b/>
                <w:bCs/>
                <w:sz w:val="24"/>
              </w:rPr>
            </w:pPr>
            <w:r>
              <w:rPr>
                <w:b/>
                <w:bCs/>
                <w:sz w:val="24"/>
              </w:rPr>
              <w:t>概念</w:t>
            </w:r>
          </w:p>
          <w:p w:rsidR="00C22367" w:rsidRDefault="007D5B1D">
            <w:pPr>
              <w:pStyle w:val="NOTENormal"/>
              <w:jc w:val="center"/>
              <w:rPr>
                <w:b/>
                <w:bCs/>
                <w:sz w:val="24"/>
              </w:rPr>
            </w:pPr>
            <w:r>
              <w:rPr>
                <w:b/>
                <w:bCs/>
                <w:sz w:val="24"/>
              </w:rPr>
              <w:t>间</w:t>
            </w:r>
          </w:p>
          <w:p w:rsidR="00C22367" w:rsidRDefault="007D5B1D">
            <w:pPr>
              <w:pStyle w:val="NOTENormal"/>
              <w:jc w:val="center"/>
              <w:rPr>
                <w:rFonts w:ascii="微软雅黑" w:eastAsia="微软雅黑" w:hAnsi="微软雅黑" w:cs="微软雅黑"/>
                <w:b/>
                <w:bCs/>
                <w:sz w:val="24"/>
              </w:rPr>
            </w:pPr>
            <w:r>
              <w:rPr>
                <w:b/>
                <w:bCs/>
                <w:sz w:val="24"/>
              </w:rPr>
              <w:t>关系</w:t>
            </w:r>
          </w:p>
        </w:tc>
        <w:tc>
          <w:tcPr>
            <w:tcW w:w="1985" w:type="dxa"/>
            <w:gridSpan w:val="2"/>
            <w:vAlign w:val="center"/>
          </w:tcPr>
          <w:p w:rsidR="00C22367" w:rsidRDefault="007D5B1D">
            <w:pPr>
              <w:pStyle w:val="NOTENormal"/>
              <w:rPr>
                <w:rFonts w:ascii="楷体_GB2312" w:eastAsia="楷体_GB2312" w:hAnsi="楷体_GB2312" w:cs="楷体_GB2312"/>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两个核心概念间应该建立起因果逻辑关系。主体策略应该是因，培养目标应该是果。通过主体策略的使用，促进培养目标的实现。</w:t>
            </w:r>
          </w:p>
        </w:tc>
        <w:tc>
          <w:tcPr>
            <w:tcW w:w="7087" w:type="dxa"/>
            <w:gridSpan w:val="4"/>
          </w:tcPr>
          <w:p w:rsidR="00C22367" w:rsidRDefault="00C22367">
            <w:pPr>
              <w:pStyle w:val="NOTENormal"/>
              <w:rPr>
                <w:sz w:val="24"/>
              </w:rPr>
            </w:pPr>
          </w:p>
        </w:tc>
      </w:tr>
      <w:tr w:rsidR="00C22367" w:rsidTr="00892B8B">
        <w:trPr>
          <w:trHeight w:val="414"/>
        </w:trPr>
        <w:tc>
          <w:tcPr>
            <w:tcW w:w="10206" w:type="dxa"/>
            <w:gridSpan w:val="7"/>
          </w:tcPr>
          <w:p w:rsidR="00C22367" w:rsidRDefault="007D5B1D">
            <w:pPr>
              <w:pStyle w:val="NOTENormal"/>
              <w:jc w:val="center"/>
              <w:rPr>
                <w:sz w:val="24"/>
              </w:rPr>
            </w:pPr>
            <w:r>
              <w:rPr>
                <w:rFonts w:ascii="微软雅黑" w:eastAsia="微软雅黑" w:hAnsi="微软雅黑" w:cs="微软雅黑" w:hint="eastAsia"/>
                <w:b/>
                <w:bCs/>
                <w:sz w:val="24"/>
              </w:rPr>
              <w:lastRenderedPageBreak/>
              <w:t>第二部分：选题分析</w:t>
            </w:r>
          </w:p>
        </w:tc>
      </w:tr>
      <w:tr w:rsidR="00C22367" w:rsidTr="00892B8B">
        <w:trPr>
          <w:trHeight w:val="1995"/>
        </w:trPr>
        <w:tc>
          <w:tcPr>
            <w:tcW w:w="1134" w:type="dxa"/>
            <w:vAlign w:val="center"/>
          </w:tcPr>
          <w:p w:rsidR="00C22367" w:rsidRDefault="007D5B1D">
            <w:pPr>
              <w:pStyle w:val="NOTENormal"/>
              <w:spacing w:line="240" w:lineRule="exact"/>
              <w:rPr>
                <w:b/>
                <w:bCs/>
                <w:sz w:val="24"/>
              </w:rPr>
            </w:pPr>
            <w:r>
              <w:rPr>
                <w:rFonts w:hint="eastAsia"/>
                <w:b/>
                <w:bCs/>
                <w:sz w:val="24"/>
              </w:rPr>
              <w:t>（一）</w:t>
            </w:r>
          </w:p>
          <w:p w:rsidR="00C22367" w:rsidRDefault="007D5B1D">
            <w:pPr>
              <w:pStyle w:val="NOTENormal"/>
              <w:spacing w:line="240" w:lineRule="exact"/>
              <w:jc w:val="center"/>
              <w:rPr>
                <w:b/>
                <w:bCs/>
                <w:sz w:val="24"/>
              </w:rPr>
            </w:pPr>
            <w:r>
              <w:rPr>
                <w:b/>
                <w:bCs/>
                <w:sz w:val="24"/>
              </w:rPr>
              <w:t>宏观</w:t>
            </w:r>
          </w:p>
          <w:p w:rsidR="00C22367" w:rsidRDefault="007D5B1D">
            <w:pPr>
              <w:pStyle w:val="NOTENormal"/>
              <w:spacing w:line="240" w:lineRule="exact"/>
              <w:jc w:val="center"/>
              <w:rPr>
                <w:b/>
                <w:bCs/>
                <w:sz w:val="24"/>
              </w:rPr>
            </w:pPr>
            <w:r>
              <w:rPr>
                <w:b/>
                <w:bCs/>
                <w:sz w:val="24"/>
              </w:rPr>
              <w:t>依据</w:t>
            </w:r>
          </w:p>
        </w:tc>
        <w:tc>
          <w:tcPr>
            <w:tcW w:w="1985" w:type="dxa"/>
            <w:gridSpan w:val="2"/>
            <w:vAlign w:val="center"/>
          </w:tcPr>
          <w:p w:rsidR="00C22367" w:rsidRDefault="007D5B1D">
            <w:pPr>
              <w:pStyle w:val="NOTENormal"/>
              <w:spacing w:line="240" w:lineRule="exact"/>
              <w:rPr>
                <w:rFonts w:ascii="微软雅黑" w:eastAsia="微软雅黑" w:hAnsi="微软雅黑" w:cs="微软雅黑"/>
                <w:b/>
                <w:bCs/>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针对研究主题，对接以立德树人为基准的国家教育政策文件，在国家意识层面确定相关依据。</w:t>
            </w:r>
          </w:p>
        </w:tc>
        <w:tc>
          <w:tcPr>
            <w:tcW w:w="7087" w:type="dxa"/>
            <w:gridSpan w:val="4"/>
          </w:tcPr>
          <w:p w:rsidR="00C22367" w:rsidRDefault="00C22367">
            <w:pPr>
              <w:pStyle w:val="NOTENormal"/>
              <w:rPr>
                <w:rFonts w:ascii="微软雅黑" w:eastAsia="微软雅黑" w:hAnsi="微软雅黑" w:cs="微软雅黑"/>
                <w:b/>
                <w:bCs/>
                <w:sz w:val="24"/>
              </w:rPr>
            </w:pPr>
          </w:p>
        </w:tc>
      </w:tr>
      <w:tr w:rsidR="00C22367" w:rsidTr="00892B8B">
        <w:trPr>
          <w:trHeight w:val="2146"/>
        </w:trPr>
        <w:tc>
          <w:tcPr>
            <w:tcW w:w="1134" w:type="dxa"/>
            <w:vMerge w:val="restart"/>
            <w:vAlign w:val="center"/>
          </w:tcPr>
          <w:p w:rsidR="00C22367" w:rsidRDefault="007D5B1D">
            <w:pPr>
              <w:pStyle w:val="NOTENormal"/>
              <w:jc w:val="center"/>
              <w:rPr>
                <w:b/>
                <w:bCs/>
                <w:sz w:val="24"/>
              </w:rPr>
            </w:pPr>
            <w:r>
              <w:rPr>
                <w:rFonts w:hint="eastAsia"/>
                <w:b/>
                <w:bCs/>
                <w:sz w:val="24"/>
              </w:rPr>
              <w:t>（二）</w:t>
            </w:r>
          </w:p>
          <w:p w:rsidR="00C22367" w:rsidRDefault="007D5B1D">
            <w:pPr>
              <w:pStyle w:val="NOTENormal"/>
              <w:jc w:val="center"/>
              <w:rPr>
                <w:b/>
                <w:bCs/>
                <w:sz w:val="24"/>
              </w:rPr>
            </w:pPr>
            <w:r>
              <w:rPr>
                <w:b/>
                <w:bCs/>
                <w:sz w:val="24"/>
              </w:rPr>
              <w:t>中观</w:t>
            </w:r>
          </w:p>
          <w:p w:rsidR="00C22367" w:rsidRDefault="007D5B1D">
            <w:pPr>
              <w:pStyle w:val="NOTENormal"/>
              <w:spacing w:line="240" w:lineRule="exact"/>
              <w:jc w:val="center"/>
              <w:rPr>
                <w:b/>
                <w:bCs/>
                <w:sz w:val="24"/>
              </w:rPr>
            </w:pPr>
            <w:r>
              <w:rPr>
                <w:b/>
                <w:bCs/>
                <w:sz w:val="24"/>
              </w:rPr>
              <w:t>要求</w:t>
            </w:r>
          </w:p>
          <w:p w:rsidR="00C22367" w:rsidRDefault="00C22367">
            <w:pPr>
              <w:pStyle w:val="NOTENormal"/>
              <w:jc w:val="center"/>
              <w:rPr>
                <w:rFonts w:ascii="微软雅黑" w:eastAsia="微软雅黑" w:hAnsi="微软雅黑" w:cs="微软雅黑"/>
                <w:b/>
                <w:bCs/>
                <w:sz w:val="24"/>
              </w:rPr>
            </w:pPr>
          </w:p>
        </w:tc>
        <w:tc>
          <w:tcPr>
            <w:tcW w:w="1985" w:type="dxa"/>
            <w:gridSpan w:val="2"/>
            <w:vAlign w:val="center"/>
          </w:tcPr>
          <w:p w:rsidR="00C22367" w:rsidRDefault="007D5B1D">
            <w:pPr>
              <w:pStyle w:val="NOTENormal"/>
              <w:spacing w:line="320" w:lineRule="exact"/>
              <w:rPr>
                <w:b/>
                <w:bCs/>
                <w:sz w:val="24"/>
              </w:rPr>
            </w:pPr>
            <w:r>
              <w:rPr>
                <w:b/>
                <w:bCs/>
                <w:sz w:val="24"/>
              </w:rPr>
              <w:t>1</w:t>
            </w:r>
            <w:r>
              <w:rPr>
                <w:rFonts w:hint="eastAsia"/>
                <w:b/>
                <w:bCs/>
                <w:sz w:val="24"/>
              </w:rPr>
              <w:t>.</w:t>
            </w:r>
            <w:r>
              <w:rPr>
                <w:b/>
                <w:bCs/>
                <w:sz w:val="24"/>
              </w:rPr>
              <w:t>教改层面</w:t>
            </w:r>
          </w:p>
          <w:p w:rsidR="00C22367" w:rsidRDefault="007D5B1D">
            <w:pPr>
              <w:pStyle w:val="NOTENormal"/>
              <w:spacing w:line="240" w:lineRule="exact"/>
              <w:rPr>
                <w:rFonts w:ascii="微软雅黑" w:eastAsia="微软雅黑" w:hAnsi="微软雅黑" w:cs="微软雅黑"/>
                <w:b/>
                <w:bCs/>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针对研究主题，对接课程标准等具体规定文件，从专业理念的视角确定相关依据。</w:t>
            </w:r>
          </w:p>
        </w:tc>
        <w:tc>
          <w:tcPr>
            <w:tcW w:w="7087" w:type="dxa"/>
            <w:gridSpan w:val="4"/>
          </w:tcPr>
          <w:p w:rsidR="00C22367" w:rsidRDefault="00C22367">
            <w:pPr>
              <w:pStyle w:val="NOTENormal"/>
              <w:ind w:firstLineChars="200" w:firstLine="480"/>
              <w:rPr>
                <w:rFonts w:ascii="楷体_GB2312" w:eastAsia="楷体_GB2312" w:hAnsi="楷体_GB2312" w:cs="楷体_GB2312"/>
                <w:sz w:val="24"/>
              </w:rPr>
            </w:pPr>
          </w:p>
        </w:tc>
      </w:tr>
      <w:tr w:rsidR="00C22367" w:rsidTr="00892B8B">
        <w:trPr>
          <w:trHeight w:val="2804"/>
        </w:trPr>
        <w:tc>
          <w:tcPr>
            <w:tcW w:w="1134" w:type="dxa"/>
            <w:vMerge/>
            <w:tcBorders>
              <w:bottom w:val="nil"/>
            </w:tcBorders>
            <w:vAlign w:val="center"/>
          </w:tcPr>
          <w:p w:rsidR="00C22367" w:rsidRDefault="00C22367">
            <w:pPr>
              <w:pStyle w:val="NOTENormal"/>
              <w:spacing w:line="240" w:lineRule="exact"/>
              <w:jc w:val="center"/>
              <w:rPr>
                <w:rFonts w:ascii="微软雅黑" w:eastAsia="微软雅黑" w:hAnsi="微软雅黑" w:cs="微软雅黑"/>
                <w:b/>
                <w:bCs/>
                <w:sz w:val="24"/>
              </w:rPr>
            </w:pPr>
          </w:p>
        </w:tc>
        <w:tc>
          <w:tcPr>
            <w:tcW w:w="1985" w:type="dxa"/>
            <w:gridSpan w:val="2"/>
            <w:vAlign w:val="center"/>
          </w:tcPr>
          <w:p w:rsidR="00C22367" w:rsidRDefault="007D5B1D">
            <w:pPr>
              <w:pStyle w:val="NOTENormal"/>
              <w:spacing w:line="320" w:lineRule="exact"/>
              <w:rPr>
                <w:b/>
                <w:bCs/>
                <w:sz w:val="24"/>
              </w:rPr>
            </w:pPr>
            <w:r>
              <w:rPr>
                <w:b/>
                <w:bCs/>
                <w:sz w:val="24"/>
              </w:rPr>
              <w:t>2</w:t>
            </w:r>
            <w:r>
              <w:rPr>
                <w:rFonts w:hint="eastAsia"/>
                <w:b/>
                <w:bCs/>
                <w:sz w:val="24"/>
              </w:rPr>
              <w:t>.</w:t>
            </w:r>
            <w:r>
              <w:rPr>
                <w:b/>
                <w:bCs/>
                <w:sz w:val="24"/>
              </w:rPr>
              <w:t>师资层面</w:t>
            </w:r>
          </w:p>
          <w:p w:rsidR="00C22367" w:rsidRDefault="007D5B1D">
            <w:pPr>
              <w:pStyle w:val="NOTENormal"/>
              <w:spacing w:line="240" w:lineRule="exact"/>
              <w:rPr>
                <w:rFonts w:ascii="楷体_GB2312" w:eastAsia="楷体_GB2312" w:hAnsi="楷体_GB2312" w:cs="楷体_GB2312"/>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针对研究主题，对接教师专业发展素养等师资培训要求，在实践操作层面确定教师开展主题研究以获得专业发展的依据。</w:t>
            </w:r>
          </w:p>
        </w:tc>
        <w:tc>
          <w:tcPr>
            <w:tcW w:w="7087" w:type="dxa"/>
            <w:gridSpan w:val="4"/>
          </w:tcPr>
          <w:p w:rsidR="00C22367" w:rsidRDefault="00C22367">
            <w:pPr>
              <w:pStyle w:val="NOTENormal"/>
              <w:ind w:firstLineChars="200" w:firstLine="480"/>
              <w:rPr>
                <w:rFonts w:ascii="楷体_GB2312" w:eastAsia="楷体_GB2312" w:hAnsi="楷体_GB2312" w:cs="楷体_GB2312"/>
                <w:sz w:val="24"/>
              </w:rPr>
            </w:pPr>
          </w:p>
        </w:tc>
      </w:tr>
      <w:tr w:rsidR="00C22367" w:rsidTr="00892B8B">
        <w:trPr>
          <w:trHeight w:val="3256"/>
        </w:trPr>
        <w:tc>
          <w:tcPr>
            <w:tcW w:w="1134" w:type="dxa"/>
            <w:vMerge w:val="restart"/>
            <w:vAlign w:val="center"/>
          </w:tcPr>
          <w:p w:rsidR="00C22367" w:rsidRDefault="007D5B1D">
            <w:pPr>
              <w:pStyle w:val="NOTENormal"/>
              <w:jc w:val="center"/>
              <w:rPr>
                <w:b/>
                <w:bCs/>
                <w:sz w:val="24"/>
              </w:rPr>
            </w:pPr>
            <w:r>
              <w:rPr>
                <w:rFonts w:hint="eastAsia"/>
                <w:b/>
                <w:bCs/>
                <w:sz w:val="24"/>
              </w:rPr>
              <w:t>（三）</w:t>
            </w:r>
          </w:p>
          <w:p w:rsidR="00C22367" w:rsidRDefault="007D5B1D">
            <w:pPr>
              <w:pStyle w:val="NOTENormal"/>
              <w:jc w:val="center"/>
              <w:rPr>
                <w:b/>
                <w:bCs/>
                <w:sz w:val="24"/>
              </w:rPr>
            </w:pPr>
            <w:r>
              <w:rPr>
                <w:b/>
                <w:bCs/>
                <w:sz w:val="24"/>
              </w:rPr>
              <w:t>微观</w:t>
            </w:r>
          </w:p>
          <w:p w:rsidR="00C22367" w:rsidRDefault="007D5B1D">
            <w:pPr>
              <w:pStyle w:val="NOTENormal"/>
              <w:spacing w:line="240" w:lineRule="exact"/>
              <w:jc w:val="center"/>
              <w:rPr>
                <w:b/>
                <w:bCs/>
                <w:sz w:val="24"/>
              </w:rPr>
            </w:pPr>
            <w:r>
              <w:rPr>
                <w:b/>
                <w:bCs/>
                <w:sz w:val="24"/>
              </w:rPr>
              <w:t>需求</w:t>
            </w:r>
          </w:p>
          <w:p w:rsidR="00C22367" w:rsidRDefault="00C22367">
            <w:pPr>
              <w:pStyle w:val="NOTENormal"/>
              <w:spacing w:line="240" w:lineRule="exact"/>
              <w:jc w:val="center"/>
              <w:rPr>
                <w:rFonts w:ascii="微软雅黑" w:eastAsia="微软雅黑" w:hAnsi="微软雅黑" w:cs="微软雅黑"/>
                <w:b/>
                <w:bCs/>
                <w:sz w:val="24"/>
              </w:rPr>
            </w:pPr>
          </w:p>
        </w:tc>
        <w:tc>
          <w:tcPr>
            <w:tcW w:w="1985" w:type="dxa"/>
            <w:gridSpan w:val="2"/>
            <w:vAlign w:val="center"/>
          </w:tcPr>
          <w:p w:rsidR="00C22367" w:rsidRDefault="007D5B1D">
            <w:pPr>
              <w:pStyle w:val="NOTENormal"/>
              <w:spacing w:line="320" w:lineRule="exact"/>
              <w:rPr>
                <w:b/>
                <w:bCs/>
                <w:sz w:val="24"/>
              </w:rPr>
            </w:pPr>
            <w:r>
              <w:rPr>
                <w:b/>
                <w:bCs/>
                <w:sz w:val="24"/>
              </w:rPr>
              <w:t>1</w:t>
            </w:r>
            <w:r>
              <w:rPr>
                <w:rFonts w:hint="eastAsia"/>
                <w:b/>
                <w:bCs/>
                <w:sz w:val="24"/>
              </w:rPr>
              <w:t>.</w:t>
            </w:r>
            <w:r>
              <w:rPr>
                <w:b/>
                <w:bCs/>
                <w:sz w:val="24"/>
              </w:rPr>
              <w:t>现象描述</w:t>
            </w:r>
          </w:p>
          <w:p w:rsidR="00C22367" w:rsidRDefault="007D5B1D">
            <w:pPr>
              <w:pStyle w:val="NOTENormal"/>
              <w:spacing w:line="240" w:lineRule="exact"/>
              <w:rPr>
                <w:rFonts w:ascii="微软雅黑" w:eastAsia="微软雅黑" w:hAnsi="微软雅黑" w:cs="微软雅黑"/>
                <w:b/>
                <w:bCs/>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教师在日常教育教学、班级管理等育人实际工作中所遇见的现实情况。对这种现实情况需要有精准的概括性描述，能够完整准确地反映这一现象。</w:t>
            </w:r>
          </w:p>
        </w:tc>
        <w:tc>
          <w:tcPr>
            <w:tcW w:w="7087" w:type="dxa"/>
            <w:gridSpan w:val="4"/>
          </w:tcPr>
          <w:p w:rsidR="00C22367" w:rsidRDefault="00C22367">
            <w:pPr>
              <w:pStyle w:val="NOTENormal"/>
              <w:rPr>
                <w:rFonts w:ascii="微软雅黑" w:eastAsia="微软雅黑" w:hAnsi="微软雅黑" w:cs="微软雅黑"/>
                <w:b/>
                <w:bCs/>
                <w:sz w:val="24"/>
              </w:rPr>
            </w:pPr>
          </w:p>
        </w:tc>
      </w:tr>
      <w:tr w:rsidR="00C22367" w:rsidTr="00892B8B">
        <w:trPr>
          <w:trHeight w:val="3075"/>
        </w:trPr>
        <w:tc>
          <w:tcPr>
            <w:tcW w:w="1134" w:type="dxa"/>
            <w:vMerge/>
          </w:tcPr>
          <w:p w:rsidR="00C22367" w:rsidRDefault="00C22367">
            <w:pPr>
              <w:pStyle w:val="NOTENormal"/>
              <w:rPr>
                <w:rFonts w:ascii="微软雅黑" w:eastAsia="微软雅黑" w:hAnsi="微软雅黑" w:cs="微软雅黑"/>
                <w:b/>
                <w:bCs/>
                <w:sz w:val="24"/>
              </w:rPr>
            </w:pPr>
          </w:p>
        </w:tc>
        <w:tc>
          <w:tcPr>
            <w:tcW w:w="1985" w:type="dxa"/>
            <w:gridSpan w:val="2"/>
            <w:vAlign w:val="center"/>
          </w:tcPr>
          <w:p w:rsidR="00C22367" w:rsidRDefault="007D5B1D">
            <w:pPr>
              <w:pStyle w:val="NOTENormal"/>
              <w:rPr>
                <w:b/>
                <w:bCs/>
                <w:sz w:val="24"/>
              </w:rPr>
            </w:pPr>
            <w:r>
              <w:rPr>
                <w:b/>
                <w:bCs/>
                <w:sz w:val="24"/>
              </w:rPr>
              <w:t>2</w:t>
            </w:r>
            <w:r>
              <w:rPr>
                <w:rFonts w:hint="eastAsia"/>
                <w:b/>
                <w:bCs/>
                <w:sz w:val="24"/>
              </w:rPr>
              <w:t>.</w:t>
            </w:r>
            <w:r>
              <w:rPr>
                <w:b/>
                <w:bCs/>
                <w:sz w:val="24"/>
              </w:rPr>
              <w:t>问题提炼</w:t>
            </w:r>
          </w:p>
          <w:p w:rsidR="00C22367" w:rsidRDefault="007D5B1D">
            <w:pPr>
              <w:pStyle w:val="NOTENormal"/>
              <w:spacing w:line="240" w:lineRule="exact"/>
              <w:rPr>
                <w:rFonts w:ascii="微软雅黑" w:eastAsia="微软雅黑" w:hAnsi="微软雅黑" w:cs="微软雅黑"/>
                <w:b/>
                <w:bCs/>
                <w:sz w:val="24"/>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教师对上述现象的发生进行原理性分析，对现象反映出来的问题本质进行归纳性的定性表达。从类问题的视角看待现象背后的本质。</w:t>
            </w:r>
          </w:p>
        </w:tc>
        <w:tc>
          <w:tcPr>
            <w:tcW w:w="7087" w:type="dxa"/>
            <w:gridSpan w:val="4"/>
          </w:tcPr>
          <w:p w:rsidR="00C22367" w:rsidRDefault="00C22367">
            <w:pPr>
              <w:pStyle w:val="NOTENormal"/>
              <w:rPr>
                <w:rFonts w:ascii="微软雅黑" w:eastAsia="微软雅黑" w:hAnsi="微软雅黑" w:cs="微软雅黑"/>
                <w:b/>
                <w:bCs/>
                <w:sz w:val="24"/>
              </w:rPr>
            </w:pPr>
          </w:p>
        </w:tc>
      </w:tr>
      <w:tr w:rsidR="00C22367" w:rsidTr="00892B8B">
        <w:trPr>
          <w:trHeight w:val="399"/>
        </w:trPr>
        <w:tc>
          <w:tcPr>
            <w:tcW w:w="10206" w:type="dxa"/>
            <w:gridSpan w:val="7"/>
            <w:vAlign w:val="center"/>
          </w:tcPr>
          <w:p w:rsidR="00C22367" w:rsidRDefault="007D5B1D">
            <w:pPr>
              <w:pStyle w:val="NOTENormal"/>
              <w:jc w:val="center"/>
              <w:rPr>
                <w:rFonts w:ascii="微软雅黑" w:eastAsia="微软雅黑" w:hAnsi="微软雅黑" w:cs="微软雅黑"/>
                <w:b/>
                <w:bCs/>
                <w:sz w:val="24"/>
              </w:rPr>
            </w:pPr>
            <w:r>
              <w:rPr>
                <w:rFonts w:ascii="微软雅黑" w:eastAsia="微软雅黑" w:hAnsi="微软雅黑" w:cs="微软雅黑" w:hint="eastAsia"/>
                <w:b/>
                <w:bCs/>
                <w:sz w:val="24"/>
              </w:rPr>
              <w:lastRenderedPageBreak/>
              <w:t>第三部分：过程设计</w:t>
            </w:r>
          </w:p>
        </w:tc>
      </w:tr>
      <w:tr w:rsidR="00C22367" w:rsidTr="00892B8B">
        <w:trPr>
          <w:trHeight w:val="2664"/>
        </w:trPr>
        <w:tc>
          <w:tcPr>
            <w:tcW w:w="1134" w:type="dxa"/>
            <w:vAlign w:val="center"/>
          </w:tcPr>
          <w:p w:rsidR="00C22367" w:rsidRDefault="007D5B1D">
            <w:pPr>
              <w:pStyle w:val="NOTENormal"/>
              <w:jc w:val="center"/>
              <w:rPr>
                <w:b/>
                <w:bCs/>
                <w:sz w:val="24"/>
              </w:rPr>
            </w:pPr>
            <w:r>
              <w:rPr>
                <w:b/>
                <w:bCs/>
                <w:sz w:val="24"/>
              </w:rPr>
              <w:t>(</w:t>
            </w:r>
            <w:r>
              <w:rPr>
                <w:b/>
                <w:bCs/>
                <w:sz w:val="24"/>
              </w:rPr>
              <w:t>一</w:t>
            </w:r>
            <w:r>
              <w:rPr>
                <w:b/>
                <w:bCs/>
                <w:sz w:val="24"/>
              </w:rPr>
              <w:t>)</w:t>
            </w:r>
          </w:p>
          <w:p w:rsidR="00C22367" w:rsidRDefault="007D5B1D">
            <w:pPr>
              <w:pStyle w:val="NOTENormal"/>
              <w:jc w:val="center"/>
              <w:rPr>
                <w:b/>
                <w:bCs/>
                <w:sz w:val="24"/>
              </w:rPr>
            </w:pPr>
            <w:r>
              <w:rPr>
                <w:b/>
                <w:bCs/>
                <w:sz w:val="24"/>
              </w:rPr>
              <w:t>基础</w:t>
            </w:r>
          </w:p>
          <w:p w:rsidR="00C22367" w:rsidRDefault="007D5B1D">
            <w:pPr>
              <w:pStyle w:val="NOTENormal"/>
              <w:jc w:val="center"/>
              <w:rPr>
                <w:rFonts w:ascii="微软雅黑" w:eastAsia="微软雅黑" w:hAnsi="微软雅黑" w:cs="微软雅黑"/>
                <w:b/>
                <w:bCs/>
                <w:sz w:val="24"/>
              </w:rPr>
            </w:pPr>
            <w:r>
              <w:rPr>
                <w:b/>
                <w:bCs/>
                <w:sz w:val="24"/>
              </w:rPr>
              <w:t>目标</w:t>
            </w:r>
          </w:p>
        </w:tc>
        <w:tc>
          <w:tcPr>
            <w:tcW w:w="1985" w:type="dxa"/>
            <w:gridSpan w:val="2"/>
            <w:vAlign w:val="center"/>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本部分需要阐明研究期望的达成度，需要通过具体程度性指标来呈现。要围绕主题确定，体现具体、务实、可达成，要避免以理念认识代替具体目标。</w:t>
            </w:r>
          </w:p>
        </w:tc>
        <w:tc>
          <w:tcPr>
            <w:tcW w:w="7087" w:type="dxa"/>
            <w:gridSpan w:val="4"/>
          </w:tcPr>
          <w:p w:rsidR="00C22367" w:rsidRDefault="00C22367">
            <w:pPr>
              <w:pStyle w:val="NOTENormal"/>
              <w:ind w:firstLineChars="200" w:firstLine="480"/>
              <w:rPr>
                <w:rFonts w:ascii="微软雅黑" w:eastAsia="微软雅黑" w:hAnsi="微软雅黑" w:cs="微软雅黑"/>
                <w:b/>
                <w:bCs/>
                <w:sz w:val="24"/>
              </w:rPr>
            </w:pPr>
          </w:p>
        </w:tc>
      </w:tr>
      <w:tr w:rsidR="00C22367" w:rsidTr="00892B8B">
        <w:trPr>
          <w:trHeight w:val="3177"/>
        </w:trPr>
        <w:tc>
          <w:tcPr>
            <w:tcW w:w="1134" w:type="dxa"/>
            <w:vAlign w:val="center"/>
          </w:tcPr>
          <w:p w:rsidR="00C22367" w:rsidRDefault="007D5B1D">
            <w:pPr>
              <w:pStyle w:val="NOTENormal"/>
              <w:jc w:val="center"/>
              <w:rPr>
                <w:b/>
                <w:bCs/>
                <w:sz w:val="24"/>
              </w:rPr>
            </w:pPr>
            <w:r>
              <w:rPr>
                <w:b/>
                <w:bCs/>
                <w:sz w:val="24"/>
              </w:rPr>
              <w:t>(</w:t>
            </w:r>
            <w:r>
              <w:rPr>
                <w:b/>
                <w:bCs/>
                <w:sz w:val="24"/>
              </w:rPr>
              <w:t>二</w:t>
            </w:r>
            <w:r>
              <w:rPr>
                <w:b/>
                <w:bCs/>
                <w:sz w:val="24"/>
              </w:rPr>
              <w:t>)</w:t>
            </w:r>
          </w:p>
          <w:p w:rsidR="00C22367" w:rsidRDefault="007D5B1D">
            <w:pPr>
              <w:pStyle w:val="NOTENormal"/>
              <w:jc w:val="center"/>
              <w:rPr>
                <w:b/>
                <w:bCs/>
                <w:sz w:val="24"/>
              </w:rPr>
            </w:pPr>
            <w:r>
              <w:rPr>
                <w:b/>
                <w:bCs/>
                <w:sz w:val="24"/>
              </w:rPr>
              <w:t>实践</w:t>
            </w:r>
          </w:p>
          <w:p w:rsidR="00C22367" w:rsidRDefault="007D5B1D">
            <w:pPr>
              <w:pStyle w:val="NOTENormal"/>
              <w:jc w:val="center"/>
              <w:rPr>
                <w:rFonts w:ascii="微软雅黑" w:eastAsia="微软雅黑" w:hAnsi="微软雅黑" w:cs="微软雅黑"/>
                <w:b/>
                <w:bCs/>
                <w:sz w:val="24"/>
              </w:rPr>
            </w:pPr>
            <w:r>
              <w:rPr>
                <w:b/>
                <w:bCs/>
                <w:sz w:val="24"/>
              </w:rPr>
              <w:t>内容</w:t>
            </w:r>
          </w:p>
        </w:tc>
        <w:tc>
          <w:tcPr>
            <w:tcW w:w="1985" w:type="dxa"/>
            <w:gridSpan w:val="2"/>
            <w:vAlign w:val="center"/>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本部分要根据基础目标的形成需求，设定相关的具体工作内容，体现层次性、可操作性、可实现性。实践内容要以条目的方式表达，可以对列出的具体条目进行简要的解读。</w:t>
            </w:r>
          </w:p>
        </w:tc>
        <w:tc>
          <w:tcPr>
            <w:tcW w:w="7087" w:type="dxa"/>
            <w:gridSpan w:val="4"/>
          </w:tcPr>
          <w:p w:rsidR="00C22367" w:rsidRDefault="00C22367">
            <w:pPr>
              <w:pStyle w:val="NOTENormal"/>
              <w:rPr>
                <w:rFonts w:ascii="微软雅黑" w:eastAsia="微软雅黑" w:hAnsi="微软雅黑" w:cs="微软雅黑"/>
                <w:b/>
                <w:bCs/>
                <w:sz w:val="24"/>
              </w:rPr>
            </w:pPr>
          </w:p>
        </w:tc>
      </w:tr>
      <w:tr w:rsidR="00C22367" w:rsidTr="00892B8B">
        <w:trPr>
          <w:trHeight w:val="4410"/>
        </w:trPr>
        <w:tc>
          <w:tcPr>
            <w:tcW w:w="1134" w:type="dxa"/>
            <w:vAlign w:val="center"/>
          </w:tcPr>
          <w:p w:rsidR="00C22367" w:rsidRDefault="007D5B1D">
            <w:pPr>
              <w:pStyle w:val="NOTENormal"/>
              <w:jc w:val="center"/>
              <w:rPr>
                <w:b/>
                <w:bCs/>
                <w:sz w:val="24"/>
              </w:rPr>
            </w:pPr>
            <w:r>
              <w:rPr>
                <w:b/>
                <w:bCs/>
                <w:sz w:val="24"/>
              </w:rPr>
              <w:t>(</w:t>
            </w:r>
            <w:r>
              <w:rPr>
                <w:b/>
                <w:bCs/>
                <w:sz w:val="24"/>
              </w:rPr>
              <w:t>三</w:t>
            </w:r>
            <w:r>
              <w:rPr>
                <w:b/>
                <w:bCs/>
                <w:sz w:val="24"/>
              </w:rPr>
              <w:t>)</w:t>
            </w:r>
          </w:p>
          <w:p w:rsidR="00C22367" w:rsidRDefault="007D5B1D">
            <w:pPr>
              <w:pStyle w:val="NOTENormal"/>
              <w:jc w:val="center"/>
              <w:rPr>
                <w:b/>
                <w:bCs/>
                <w:sz w:val="24"/>
              </w:rPr>
            </w:pPr>
            <w:r>
              <w:rPr>
                <w:b/>
                <w:bCs/>
                <w:sz w:val="24"/>
              </w:rPr>
              <w:t>策略</w:t>
            </w:r>
          </w:p>
          <w:p w:rsidR="00C22367" w:rsidRDefault="007D5B1D">
            <w:pPr>
              <w:pStyle w:val="NOTENormal"/>
              <w:jc w:val="center"/>
              <w:rPr>
                <w:rFonts w:ascii="微软雅黑" w:eastAsia="微软雅黑" w:hAnsi="微软雅黑" w:cs="微软雅黑"/>
                <w:b/>
                <w:bCs/>
                <w:sz w:val="24"/>
              </w:rPr>
            </w:pPr>
            <w:r>
              <w:rPr>
                <w:b/>
                <w:bCs/>
                <w:sz w:val="24"/>
              </w:rPr>
              <w:t>结构</w:t>
            </w:r>
          </w:p>
        </w:tc>
        <w:tc>
          <w:tcPr>
            <w:tcW w:w="1985" w:type="dxa"/>
            <w:gridSpan w:val="2"/>
            <w:vAlign w:val="center"/>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策略是实现基础目标和实践内容的保障。策略要符合基础目标实现的要求，能够保证实践内容的达成。对于策略结构的呈现，需要整体思考主体策略，并在主体策略的基础方向上，细化策略的呈现路径，梳理策略的表达文字，做好策略的组织与实施。</w:t>
            </w:r>
          </w:p>
        </w:tc>
        <w:tc>
          <w:tcPr>
            <w:tcW w:w="7087" w:type="dxa"/>
            <w:gridSpan w:val="4"/>
          </w:tcPr>
          <w:p w:rsidR="00C22367" w:rsidRDefault="00C22367">
            <w:pPr>
              <w:pStyle w:val="NOTENormal"/>
              <w:ind w:firstLineChars="200" w:firstLine="480"/>
              <w:rPr>
                <w:rFonts w:ascii="微软雅黑" w:eastAsia="微软雅黑" w:hAnsi="微软雅黑" w:cs="微软雅黑"/>
                <w:b/>
                <w:bCs/>
                <w:sz w:val="24"/>
              </w:rPr>
            </w:pPr>
          </w:p>
        </w:tc>
      </w:tr>
      <w:tr w:rsidR="00C22367" w:rsidTr="00892B8B">
        <w:trPr>
          <w:trHeight w:val="2931"/>
        </w:trPr>
        <w:tc>
          <w:tcPr>
            <w:tcW w:w="1134" w:type="dxa"/>
            <w:vAlign w:val="center"/>
          </w:tcPr>
          <w:p w:rsidR="00C22367" w:rsidRDefault="007D5B1D">
            <w:pPr>
              <w:pStyle w:val="NOTENormal"/>
              <w:jc w:val="center"/>
              <w:rPr>
                <w:b/>
                <w:bCs/>
                <w:sz w:val="24"/>
              </w:rPr>
            </w:pPr>
            <w:r>
              <w:rPr>
                <w:b/>
                <w:bCs/>
                <w:sz w:val="24"/>
              </w:rPr>
              <w:t>(</w:t>
            </w:r>
            <w:r>
              <w:rPr>
                <w:b/>
                <w:bCs/>
                <w:sz w:val="24"/>
              </w:rPr>
              <w:t>四</w:t>
            </w:r>
            <w:r>
              <w:rPr>
                <w:b/>
                <w:bCs/>
                <w:sz w:val="24"/>
              </w:rPr>
              <w:t>)</w:t>
            </w:r>
          </w:p>
          <w:p w:rsidR="00C22367" w:rsidRDefault="007D5B1D">
            <w:pPr>
              <w:pStyle w:val="NOTENormal"/>
              <w:jc w:val="center"/>
              <w:rPr>
                <w:b/>
                <w:bCs/>
                <w:sz w:val="24"/>
              </w:rPr>
            </w:pPr>
            <w:r>
              <w:rPr>
                <w:b/>
                <w:bCs/>
                <w:sz w:val="24"/>
              </w:rPr>
              <w:t>进程</w:t>
            </w:r>
          </w:p>
          <w:p w:rsidR="00C22367" w:rsidRDefault="007D5B1D">
            <w:pPr>
              <w:pStyle w:val="NOTENormal"/>
              <w:jc w:val="center"/>
              <w:rPr>
                <w:rFonts w:ascii="微软雅黑" w:eastAsia="微软雅黑" w:hAnsi="微软雅黑" w:cs="微软雅黑"/>
                <w:b/>
                <w:bCs/>
                <w:sz w:val="24"/>
              </w:rPr>
            </w:pPr>
            <w:r>
              <w:rPr>
                <w:b/>
                <w:bCs/>
                <w:sz w:val="24"/>
              </w:rPr>
              <w:t>安排</w:t>
            </w:r>
          </w:p>
        </w:tc>
        <w:tc>
          <w:tcPr>
            <w:tcW w:w="1985" w:type="dxa"/>
            <w:gridSpan w:val="2"/>
            <w:vAlign w:val="center"/>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在研究周期中，系统分配实践内容的落实节奏，做到合理分配。要体现研究过程的渐进性与过程的完整性。</w:t>
            </w:r>
          </w:p>
        </w:tc>
        <w:tc>
          <w:tcPr>
            <w:tcW w:w="7087" w:type="dxa"/>
            <w:gridSpan w:val="4"/>
          </w:tcPr>
          <w:p w:rsidR="00C22367" w:rsidRDefault="00C22367">
            <w:pPr>
              <w:pStyle w:val="NOTENormal"/>
              <w:ind w:firstLineChars="200" w:firstLine="480"/>
              <w:rPr>
                <w:rFonts w:ascii="微软雅黑" w:eastAsia="微软雅黑" w:hAnsi="微软雅黑" w:cs="微软雅黑"/>
                <w:b/>
                <w:bCs/>
                <w:sz w:val="24"/>
              </w:rPr>
            </w:pPr>
          </w:p>
        </w:tc>
      </w:tr>
      <w:tr w:rsidR="00C22367" w:rsidTr="00892B8B">
        <w:trPr>
          <w:trHeight w:val="380"/>
        </w:trPr>
        <w:tc>
          <w:tcPr>
            <w:tcW w:w="10206" w:type="dxa"/>
            <w:gridSpan w:val="7"/>
            <w:vAlign w:val="center"/>
          </w:tcPr>
          <w:p w:rsidR="00C22367" w:rsidRDefault="007D5B1D">
            <w:pPr>
              <w:pStyle w:val="NOTENormal"/>
              <w:jc w:val="center"/>
              <w:rPr>
                <w:rFonts w:ascii="微软雅黑" w:eastAsia="微软雅黑" w:hAnsi="微软雅黑" w:cs="微软雅黑"/>
                <w:b/>
                <w:bCs/>
                <w:sz w:val="24"/>
              </w:rPr>
            </w:pPr>
            <w:r>
              <w:rPr>
                <w:rFonts w:hint="eastAsia"/>
                <w:b/>
                <w:bCs/>
                <w:sz w:val="24"/>
              </w:rPr>
              <w:lastRenderedPageBreak/>
              <w:t>第四部分：成果预期</w:t>
            </w:r>
          </w:p>
        </w:tc>
      </w:tr>
      <w:tr w:rsidR="00C22367" w:rsidTr="00892B8B">
        <w:tc>
          <w:tcPr>
            <w:tcW w:w="1134" w:type="dxa"/>
            <w:vAlign w:val="center"/>
          </w:tcPr>
          <w:p w:rsidR="00C22367" w:rsidRDefault="007D5B1D">
            <w:pPr>
              <w:pStyle w:val="NOTENormal"/>
              <w:jc w:val="center"/>
              <w:rPr>
                <w:b/>
                <w:bCs/>
                <w:sz w:val="24"/>
              </w:rPr>
            </w:pPr>
            <w:r>
              <w:rPr>
                <w:b/>
                <w:bCs/>
                <w:sz w:val="24"/>
              </w:rPr>
              <w:t>(</w:t>
            </w:r>
            <w:r>
              <w:rPr>
                <w:b/>
                <w:bCs/>
                <w:sz w:val="24"/>
              </w:rPr>
              <w:t>一</w:t>
            </w:r>
            <w:r>
              <w:rPr>
                <w:b/>
                <w:bCs/>
                <w:sz w:val="24"/>
              </w:rPr>
              <w:t>)</w:t>
            </w:r>
          </w:p>
          <w:p w:rsidR="00C22367" w:rsidRDefault="007D5B1D">
            <w:pPr>
              <w:pStyle w:val="NOTENormal"/>
              <w:jc w:val="center"/>
              <w:rPr>
                <w:b/>
                <w:bCs/>
                <w:sz w:val="24"/>
              </w:rPr>
            </w:pPr>
            <w:r>
              <w:rPr>
                <w:b/>
                <w:bCs/>
                <w:sz w:val="24"/>
              </w:rPr>
              <w:t>学生</w:t>
            </w:r>
          </w:p>
          <w:p w:rsidR="00C22367" w:rsidRDefault="007D5B1D">
            <w:pPr>
              <w:pStyle w:val="NOTENormal"/>
              <w:jc w:val="center"/>
              <w:rPr>
                <w:b/>
                <w:bCs/>
                <w:sz w:val="24"/>
              </w:rPr>
            </w:pPr>
            <w:r>
              <w:rPr>
                <w:b/>
                <w:bCs/>
                <w:sz w:val="24"/>
              </w:rPr>
              <w:t>层面</w:t>
            </w:r>
          </w:p>
          <w:p w:rsidR="00C22367" w:rsidRDefault="00C22367">
            <w:pPr>
              <w:pStyle w:val="NOTENormal"/>
              <w:jc w:val="center"/>
              <w:rPr>
                <w:rFonts w:ascii="微软雅黑" w:eastAsia="微软雅黑" w:hAnsi="微软雅黑" w:cs="微软雅黑"/>
                <w:b/>
                <w:bCs/>
                <w:sz w:val="24"/>
              </w:rPr>
            </w:pPr>
          </w:p>
        </w:tc>
        <w:tc>
          <w:tcPr>
            <w:tcW w:w="1985" w:type="dxa"/>
            <w:gridSpan w:val="2"/>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学生是研究的首要关注对象，学生的收获就是研究的本质目的。通过研究给学生带来怎样的改变，可以获得什么，是研究要考虑的核心问题。</w:t>
            </w:r>
          </w:p>
        </w:tc>
        <w:tc>
          <w:tcPr>
            <w:tcW w:w="7087" w:type="dxa"/>
            <w:gridSpan w:val="4"/>
          </w:tcPr>
          <w:p w:rsidR="00C22367" w:rsidRDefault="00C22367">
            <w:pPr>
              <w:pStyle w:val="NOTENormal"/>
              <w:ind w:firstLineChars="200" w:firstLine="480"/>
              <w:rPr>
                <w:rFonts w:ascii="微软雅黑" w:eastAsia="微软雅黑" w:hAnsi="微软雅黑" w:cs="微软雅黑"/>
                <w:b/>
                <w:bCs/>
                <w:sz w:val="24"/>
              </w:rPr>
            </w:pPr>
          </w:p>
        </w:tc>
      </w:tr>
      <w:tr w:rsidR="00C22367" w:rsidTr="00892B8B">
        <w:tc>
          <w:tcPr>
            <w:tcW w:w="1134" w:type="dxa"/>
            <w:vAlign w:val="center"/>
          </w:tcPr>
          <w:p w:rsidR="00C22367" w:rsidRDefault="007D5B1D">
            <w:pPr>
              <w:pStyle w:val="NOTENormal"/>
              <w:jc w:val="center"/>
              <w:rPr>
                <w:b/>
                <w:bCs/>
                <w:sz w:val="24"/>
              </w:rPr>
            </w:pPr>
            <w:r>
              <w:rPr>
                <w:b/>
                <w:bCs/>
                <w:sz w:val="24"/>
              </w:rPr>
              <w:t>(</w:t>
            </w:r>
            <w:r>
              <w:rPr>
                <w:b/>
                <w:bCs/>
                <w:sz w:val="24"/>
              </w:rPr>
              <w:t>二</w:t>
            </w:r>
            <w:r>
              <w:rPr>
                <w:b/>
                <w:bCs/>
                <w:sz w:val="24"/>
              </w:rPr>
              <w:t>)</w:t>
            </w:r>
          </w:p>
          <w:p w:rsidR="00C22367" w:rsidRDefault="007D5B1D">
            <w:pPr>
              <w:pStyle w:val="NOTENormal"/>
              <w:jc w:val="center"/>
              <w:rPr>
                <w:b/>
                <w:bCs/>
                <w:sz w:val="24"/>
              </w:rPr>
            </w:pPr>
            <w:r>
              <w:rPr>
                <w:b/>
                <w:bCs/>
                <w:sz w:val="24"/>
              </w:rPr>
              <w:t>教师</w:t>
            </w:r>
          </w:p>
          <w:p w:rsidR="00C22367" w:rsidRDefault="007D5B1D">
            <w:pPr>
              <w:pStyle w:val="NOTENormal"/>
              <w:jc w:val="center"/>
              <w:rPr>
                <w:b/>
                <w:bCs/>
                <w:sz w:val="24"/>
              </w:rPr>
            </w:pPr>
            <w:r>
              <w:rPr>
                <w:b/>
                <w:bCs/>
                <w:sz w:val="24"/>
              </w:rPr>
              <w:t>层面</w:t>
            </w:r>
          </w:p>
          <w:p w:rsidR="00C22367" w:rsidRDefault="00C22367">
            <w:pPr>
              <w:pStyle w:val="NOTENormal"/>
              <w:jc w:val="center"/>
              <w:rPr>
                <w:rFonts w:ascii="微软雅黑" w:eastAsia="微软雅黑" w:hAnsi="微软雅黑" w:cs="微软雅黑"/>
                <w:b/>
                <w:bCs/>
                <w:sz w:val="24"/>
              </w:rPr>
            </w:pPr>
          </w:p>
        </w:tc>
        <w:tc>
          <w:tcPr>
            <w:tcW w:w="1985" w:type="dxa"/>
            <w:gridSpan w:val="2"/>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教师是研究的主体，也是研究对象本身。基于教学相长的理念，需要对教师在研究中的专业行走方式及其带来的改变进行一定的预期。</w:t>
            </w:r>
          </w:p>
        </w:tc>
        <w:tc>
          <w:tcPr>
            <w:tcW w:w="7087" w:type="dxa"/>
            <w:gridSpan w:val="4"/>
          </w:tcPr>
          <w:p w:rsidR="00C22367" w:rsidRDefault="00C22367">
            <w:pPr>
              <w:pStyle w:val="NOTENormal"/>
              <w:ind w:firstLineChars="200" w:firstLine="480"/>
              <w:rPr>
                <w:rFonts w:ascii="微软雅黑" w:eastAsia="微软雅黑" w:hAnsi="微软雅黑" w:cs="微软雅黑"/>
                <w:b/>
                <w:bCs/>
                <w:sz w:val="24"/>
              </w:rPr>
            </w:pPr>
          </w:p>
        </w:tc>
      </w:tr>
      <w:tr w:rsidR="00C22367" w:rsidTr="00892B8B">
        <w:tc>
          <w:tcPr>
            <w:tcW w:w="1134" w:type="dxa"/>
            <w:vAlign w:val="center"/>
          </w:tcPr>
          <w:p w:rsidR="00C22367" w:rsidRDefault="007D5B1D">
            <w:pPr>
              <w:pStyle w:val="NOTENormal"/>
              <w:jc w:val="center"/>
              <w:rPr>
                <w:b/>
                <w:bCs/>
                <w:sz w:val="24"/>
              </w:rPr>
            </w:pPr>
            <w:r>
              <w:rPr>
                <w:b/>
                <w:bCs/>
                <w:sz w:val="24"/>
              </w:rPr>
              <w:t>(</w:t>
            </w:r>
            <w:r>
              <w:rPr>
                <w:b/>
                <w:bCs/>
                <w:sz w:val="24"/>
              </w:rPr>
              <w:t>三</w:t>
            </w:r>
            <w:r>
              <w:rPr>
                <w:b/>
                <w:bCs/>
                <w:sz w:val="24"/>
              </w:rPr>
              <w:t>)</w:t>
            </w:r>
          </w:p>
          <w:p w:rsidR="00C22367" w:rsidRDefault="007D5B1D">
            <w:pPr>
              <w:pStyle w:val="NOTENormal"/>
              <w:jc w:val="center"/>
              <w:rPr>
                <w:b/>
                <w:bCs/>
                <w:sz w:val="24"/>
              </w:rPr>
            </w:pPr>
            <w:r>
              <w:rPr>
                <w:b/>
                <w:bCs/>
                <w:sz w:val="24"/>
              </w:rPr>
              <w:t>资源</w:t>
            </w:r>
          </w:p>
          <w:p w:rsidR="00C22367" w:rsidRDefault="007D5B1D">
            <w:pPr>
              <w:pStyle w:val="NOTENormal"/>
              <w:jc w:val="center"/>
              <w:rPr>
                <w:b/>
                <w:bCs/>
                <w:sz w:val="24"/>
              </w:rPr>
            </w:pPr>
            <w:r>
              <w:rPr>
                <w:b/>
                <w:bCs/>
                <w:sz w:val="24"/>
              </w:rPr>
              <w:t>层面</w:t>
            </w:r>
          </w:p>
          <w:p w:rsidR="00C22367" w:rsidRDefault="00C22367">
            <w:pPr>
              <w:pStyle w:val="NOTENormal"/>
              <w:jc w:val="center"/>
              <w:rPr>
                <w:rFonts w:ascii="微软雅黑" w:eastAsia="微软雅黑" w:hAnsi="微软雅黑" w:cs="微软雅黑"/>
                <w:b/>
                <w:bCs/>
                <w:sz w:val="24"/>
              </w:rPr>
            </w:pPr>
          </w:p>
        </w:tc>
        <w:tc>
          <w:tcPr>
            <w:tcW w:w="1985" w:type="dxa"/>
            <w:gridSpan w:val="2"/>
          </w:tcPr>
          <w:p w:rsidR="00C22367" w:rsidRDefault="007D5B1D">
            <w:pPr>
              <w:pStyle w:val="NOTENormal"/>
              <w:spacing w:line="240" w:lineRule="exact"/>
              <w:rPr>
                <w:rFonts w:ascii="楷体_GB2312" w:eastAsia="楷体_GB2312" w:hAnsi="楷体_GB2312" w:cs="楷体_GB2312"/>
                <w:szCs w:val="21"/>
                <w:shd w:val="clear" w:color="auto" w:fill="FFFFFF"/>
              </w:rPr>
            </w:pPr>
            <w:r>
              <w:rPr>
                <w:rFonts w:ascii="方正黑体简体" w:eastAsia="方正黑体简体" w:hAnsi="方正黑体简体" w:cs="方正黑体简体" w:hint="eastAsia"/>
                <w:b/>
                <w:bCs/>
                <w:szCs w:val="21"/>
                <w:shd w:val="clear" w:color="auto" w:fill="FFFFFF"/>
              </w:rPr>
              <w:t>提示：</w:t>
            </w:r>
            <w:r>
              <w:rPr>
                <w:rFonts w:ascii="楷体_GB2312" w:eastAsia="楷体_GB2312" w:hAnsi="楷体_GB2312" w:cs="楷体_GB2312" w:hint="eastAsia"/>
                <w:szCs w:val="21"/>
                <w:shd w:val="clear" w:color="auto" w:fill="FFFFFF"/>
              </w:rPr>
              <w:t>教育教学资源是在策略解决问题的过程中所生成的教育教学辅助素材。这种素材的生成源于师生互动的过程，体现教师对于实现研究主题的实用素材组织过程。</w:t>
            </w:r>
          </w:p>
        </w:tc>
        <w:tc>
          <w:tcPr>
            <w:tcW w:w="7087" w:type="dxa"/>
            <w:gridSpan w:val="4"/>
          </w:tcPr>
          <w:p w:rsidR="00C22367" w:rsidRDefault="00C22367">
            <w:pPr>
              <w:pStyle w:val="NOTENormal"/>
              <w:rPr>
                <w:rFonts w:ascii="微软雅黑" w:eastAsia="微软雅黑" w:hAnsi="微软雅黑" w:cs="微软雅黑"/>
                <w:b/>
                <w:bCs/>
                <w:sz w:val="24"/>
              </w:rPr>
            </w:pPr>
          </w:p>
        </w:tc>
      </w:tr>
      <w:tr w:rsidR="00C22367" w:rsidTr="00892B8B">
        <w:tc>
          <w:tcPr>
            <w:tcW w:w="10206" w:type="dxa"/>
            <w:gridSpan w:val="7"/>
            <w:vAlign w:val="center"/>
          </w:tcPr>
          <w:p w:rsidR="00C22367" w:rsidRDefault="007D5B1D" w:rsidP="00174893">
            <w:pPr>
              <w:pStyle w:val="NOTENormal"/>
              <w:jc w:val="center"/>
              <w:rPr>
                <w:rFonts w:ascii="微软雅黑" w:hAnsi="微软雅黑" w:cs="微软雅黑"/>
                <w:b/>
                <w:bCs/>
                <w:sz w:val="24"/>
              </w:rPr>
            </w:pPr>
            <w:r>
              <w:rPr>
                <w:rFonts w:hint="eastAsia"/>
                <w:b/>
                <w:bCs/>
                <w:sz w:val="24"/>
              </w:rPr>
              <w:t>第五部分：参考文献（限填五项）</w:t>
            </w:r>
          </w:p>
        </w:tc>
      </w:tr>
      <w:tr w:rsidR="00C22367" w:rsidTr="00892B8B">
        <w:trPr>
          <w:trHeight w:val="305"/>
        </w:trPr>
        <w:tc>
          <w:tcPr>
            <w:tcW w:w="1134" w:type="dxa"/>
            <w:vAlign w:val="center"/>
          </w:tcPr>
          <w:p w:rsidR="00C22367" w:rsidRDefault="007D5B1D">
            <w:pPr>
              <w:pStyle w:val="NOTENormal"/>
              <w:jc w:val="center"/>
              <w:rPr>
                <w:b/>
                <w:bCs/>
                <w:sz w:val="24"/>
              </w:rPr>
            </w:pPr>
            <w:r>
              <w:rPr>
                <w:rFonts w:hint="eastAsia"/>
                <w:b/>
                <w:bCs/>
                <w:sz w:val="24"/>
              </w:rPr>
              <w:t>序号</w:t>
            </w:r>
          </w:p>
        </w:tc>
        <w:tc>
          <w:tcPr>
            <w:tcW w:w="995" w:type="dxa"/>
            <w:vAlign w:val="center"/>
          </w:tcPr>
          <w:p w:rsidR="00C22367" w:rsidRDefault="00551C12">
            <w:pPr>
              <w:pStyle w:val="NOTENormal"/>
              <w:jc w:val="center"/>
              <w:rPr>
                <w:b/>
                <w:bCs/>
                <w:sz w:val="24"/>
              </w:rPr>
            </w:pPr>
            <w:r>
              <w:rPr>
                <w:rFonts w:hint="eastAsia"/>
                <w:b/>
                <w:bCs/>
                <w:sz w:val="24"/>
              </w:rPr>
              <w:t>作者</w:t>
            </w:r>
          </w:p>
        </w:tc>
        <w:tc>
          <w:tcPr>
            <w:tcW w:w="5384" w:type="dxa"/>
            <w:gridSpan w:val="4"/>
            <w:vAlign w:val="center"/>
          </w:tcPr>
          <w:p w:rsidR="00C22367" w:rsidRDefault="007D5B1D">
            <w:pPr>
              <w:pStyle w:val="NOTENormal"/>
              <w:jc w:val="center"/>
              <w:rPr>
                <w:b/>
                <w:bCs/>
                <w:sz w:val="24"/>
              </w:rPr>
            </w:pPr>
            <w:r>
              <w:rPr>
                <w:rFonts w:hint="eastAsia"/>
                <w:b/>
                <w:bCs/>
                <w:sz w:val="24"/>
              </w:rPr>
              <w:t>文献名</w:t>
            </w:r>
          </w:p>
        </w:tc>
        <w:tc>
          <w:tcPr>
            <w:tcW w:w="2693" w:type="dxa"/>
            <w:vAlign w:val="center"/>
          </w:tcPr>
          <w:p w:rsidR="00C22367" w:rsidRDefault="007D5B1D">
            <w:pPr>
              <w:pStyle w:val="NOTENormal"/>
              <w:jc w:val="center"/>
              <w:rPr>
                <w:b/>
                <w:bCs/>
                <w:sz w:val="24"/>
              </w:rPr>
            </w:pPr>
            <w:r>
              <w:rPr>
                <w:rFonts w:hint="eastAsia"/>
                <w:b/>
                <w:bCs/>
                <w:sz w:val="24"/>
              </w:rPr>
              <w:t>出版信息</w:t>
            </w:r>
          </w:p>
        </w:tc>
      </w:tr>
      <w:tr w:rsidR="00C22367" w:rsidTr="00892B8B">
        <w:tc>
          <w:tcPr>
            <w:tcW w:w="1134" w:type="dxa"/>
            <w:vAlign w:val="center"/>
          </w:tcPr>
          <w:p w:rsidR="00C22367" w:rsidRDefault="007D5B1D">
            <w:pPr>
              <w:pStyle w:val="NOTENormal"/>
              <w:jc w:val="center"/>
              <w:rPr>
                <w:rFonts w:ascii="微软雅黑" w:eastAsia="微软雅黑" w:hAnsi="微软雅黑" w:cs="微软雅黑"/>
                <w:b/>
                <w:bCs/>
                <w:szCs w:val="21"/>
              </w:rPr>
            </w:pPr>
            <w:bookmarkStart w:id="0" w:name="_GoBack" w:colFirst="3" w:colLast="3"/>
            <w:r>
              <w:rPr>
                <w:rFonts w:ascii="微软雅黑" w:eastAsia="微软雅黑" w:hAnsi="微软雅黑" w:cs="微软雅黑" w:hint="eastAsia"/>
                <w:b/>
                <w:bCs/>
                <w:szCs w:val="21"/>
              </w:rPr>
              <w:t>1</w:t>
            </w:r>
          </w:p>
        </w:tc>
        <w:tc>
          <w:tcPr>
            <w:tcW w:w="995" w:type="dxa"/>
            <w:vAlign w:val="center"/>
          </w:tcPr>
          <w:p w:rsidR="00C22367" w:rsidRDefault="00C22367">
            <w:pPr>
              <w:pStyle w:val="NOTENormal"/>
              <w:jc w:val="center"/>
              <w:rPr>
                <w:rFonts w:ascii="微软雅黑" w:eastAsia="微软雅黑" w:hAnsi="微软雅黑" w:cs="微软雅黑"/>
                <w:b/>
                <w:bCs/>
                <w:szCs w:val="21"/>
              </w:rPr>
            </w:pPr>
          </w:p>
        </w:tc>
        <w:tc>
          <w:tcPr>
            <w:tcW w:w="5384" w:type="dxa"/>
            <w:gridSpan w:val="4"/>
            <w:vAlign w:val="center"/>
          </w:tcPr>
          <w:p w:rsidR="00C22367" w:rsidRDefault="00C22367">
            <w:pPr>
              <w:pStyle w:val="NOTENormal"/>
              <w:jc w:val="center"/>
              <w:rPr>
                <w:rFonts w:ascii="微软雅黑" w:eastAsia="微软雅黑" w:hAnsi="微软雅黑" w:cs="微软雅黑"/>
                <w:b/>
                <w:bCs/>
                <w:szCs w:val="21"/>
              </w:rPr>
            </w:pPr>
          </w:p>
        </w:tc>
        <w:tc>
          <w:tcPr>
            <w:tcW w:w="2693" w:type="dxa"/>
            <w:vAlign w:val="center"/>
          </w:tcPr>
          <w:p w:rsidR="00C22367" w:rsidRDefault="00C22367">
            <w:pPr>
              <w:pStyle w:val="NOTENormal"/>
              <w:jc w:val="center"/>
              <w:rPr>
                <w:rFonts w:ascii="微软雅黑" w:eastAsia="微软雅黑" w:hAnsi="微软雅黑" w:cs="微软雅黑"/>
                <w:b/>
                <w:bCs/>
                <w:szCs w:val="21"/>
              </w:rPr>
            </w:pPr>
          </w:p>
        </w:tc>
      </w:tr>
      <w:bookmarkEnd w:id="0"/>
      <w:tr w:rsidR="00C22367" w:rsidTr="00892B8B">
        <w:tc>
          <w:tcPr>
            <w:tcW w:w="1134" w:type="dxa"/>
            <w:vAlign w:val="center"/>
          </w:tcPr>
          <w:p w:rsidR="00C22367" w:rsidRDefault="007D5B1D">
            <w:pPr>
              <w:pStyle w:val="NOTENormal"/>
              <w:jc w:val="center"/>
              <w:rPr>
                <w:rFonts w:ascii="微软雅黑" w:eastAsia="微软雅黑" w:hAnsi="微软雅黑" w:cs="微软雅黑"/>
                <w:b/>
                <w:bCs/>
                <w:szCs w:val="21"/>
              </w:rPr>
            </w:pPr>
            <w:r>
              <w:rPr>
                <w:rFonts w:ascii="微软雅黑" w:eastAsia="微软雅黑" w:hAnsi="微软雅黑" w:cs="微软雅黑" w:hint="eastAsia"/>
                <w:b/>
                <w:bCs/>
                <w:szCs w:val="21"/>
              </w:rPr>
              <w:t>2</w:t>
            </w:r>
          </w:p>
        </w:tc>
        <w:tc>
          <w:tcPr>
            <w:tcW w:w="995" w:type="dxa"/>
            <w:vAlign w:val="center"/>
          </w:tcPr>
          <w:p w:rsidR="00C22367" w:rsidRDefault="00C22367">
            <w:pPr>
              <w:pStyle w:val="NOTENormal"/>
              <w:jc w:val="center"/>
              <w:rPr>
                <w:rFonts w:ascii="微软雅黑" w:eastAsia="微软雅黑" w:hAnsi="微软雅黑" w:cs="微软雅黑"/>
                <w:b/>
                <w:bCs/>
                <w:szCs w:val="21"/>
              </w:rPr>
            </w:pPr>
          </w:p>
        </w:tc>
        <w:tc>
          <w:tcPr>
            <w:tcW w:w="5384" w:type="dxa"/>
            <w:gridSpan w:val="4"/>
            <w:vAlign w:val="center"/>
          </w:tcPr>
          <w:p w:rsidR="00C22367" w:rsidRDefault="00C22367">
            <w:pPr>
              <w:pStyle w:val="NOTENormal"/>
              <w:jc w:val="center"/>
              <w:rPr>
                <w:rFonts w:ascii="微软雅黑" w:eastAsia="微软雅黑" w:hAnsi="微软雅黑" w:cs="微软雅黑"/>
                <w:b/>
                <w:bCs/>
                <w:szCs w:val="21"/>
              </w:rPr>
            </w:pPr>
          </w:p>
        </w:tc>
        <w:tc>
          <w:tcPr>
            <w:tcW w:w="2693" w:type="dxa"/>
            <w:vAlign w:val="center"/>
          </w:tcPr>
          <w:p w:rsidR="00C22367" w:rsidRDefault="00C22367">
            <w:pPr>
              <w:pStyle w:val="NOTENormal"/>
              <w:jc w:val="center"/>
              <w:rPr>
                <w:rFonts w:ascii="微软雅黑" w:eastAsia="微软雅黑" w:hAnsi="微软雅黑" w:cs="微软雅黑"/>
                <w:b/>
                <w:bCs/>
                <w:szCs w:val="21"/>
              </w:rPr>
            </w:pPr>
          </w:p>
        </w:tc>
      </w:tr>
      <w:tr w:rsidR="00C22367" w:rsidTr="00892B8B">
        <w:tc>
          <w:tcPr>
            <w:tcW w:w="1134" w:type="dxa"/>
            <w:vAlign w:val="center"/>
          </w:tcPr>
          <w:p w:rsidR="00C22367" w:rsidRDefault="007D5B1D">
            <w:pPr>
              <w:pStyle w:val="NOTENormal"/>
              <w:jc w:val="center"/>
              <w:rPr>
                <w:rFonts w:ascii="微软雅黑" w:eastAsia="微软雅黑" w:hAnsi="微软雅黑" w:cs="微软雅黑"/>
                <w:b/>
                <w:bCs/>
                <w:szCs w:val="21"/>
              </w:rPr>
            </w:pPr>
            <w:r>
              <w:rPr>
                <w:rFonts w:ascii="微软雅黑" w:eastAsia="微软雅黑" w:hAnsi="微软雅黑" w:cs="微软雅黑" w:hint="eastAsia"/>
                <w:b/>
                <w:bCs/>
                <w:szCs w:val="21"/>
              </w:rPr>
              <w:t>3</w:t>
            </w:r>
          </w:p>
        </w:tc>
        <w:tc>
          <w:tcPr>
            <w:tcW w:w="995" w:type="dxa"/>
            <w:vAlign w:val="center"/>
          </w:tcPr>
          <w:p w:rsidR="00C22367" w:rsidRDefault="00C22367">
            <w:pPr>
              <w:pStyle w:val="NOTENormal"/>
              <w:jc w:val="center"/>
              <w:rPr>
                <w:rFonts w:ascii="微软雅黑" w:eastAsia="微软雅黑" w:hAnsi="微软雅黑" w:cs="微软雅黑"/>
                <w:b/>
                <w:bCs/>
                <w:szCs w:val="21"/>
              </w:rPr>
            </w:pPr>
          </w:p>
        </w:tc>
        <w:tc>
          <w:tcPr>
            <w:tcW w:w="5384" w:type="dxa"/>
            <w:gridSpan w:val="4"/>
            <w:vAlign w:val="center"/>
          </w:tcPr>
          <w:p w:rsidR="00C22367" w:rsidRDefault="00C22367">
            <w:pPr>
              <w:pStyle w:val="NOTENormal"/>
              <w:jc w:val="center"/>
              <w:rPr>
                <w:rFonts w:ascii="微软雅黑" w:eastAsia="微软雅黑" w:hAnsi="微软雅黑" w:cs="微软雅黑"/>
                <w:b/>
                <w:bCs/>
                <w:szCs w:val="21"/>
              </w:rPr>
            </w:pPr>
          </w:p>
        </w:tc>
        <w:tc>
          <w:tcPr>
            <w:tcW w:w="2693" w:type="dxa"/>
            <w:vAlign w:val="center"/>
          </w:tcPr>
          <w:p w:rsidR="00C22367" w:rsidRDefault="00C22367">
            <w:pPr>
              <w:pStyle w:val="NOTENormal"/>
              <w:jc w:val="center"/>
              <w:rPr>
                <w:rFonts w:ascii="微软雅黑" w:eastAsia="微软雅黑" w:hAnsi="微软雅黑" w:cs="微软雅黑"/>
                <w:b/>
                <w:bCs/>
                <w:szCs w:val="21"/>
              </w:rPr>
            </w:pPr>
          </w:p>
        </w:tc>
      </w:tr>
      <w:tr w:rsidR="00C22367" w:rsidTr="00892B8B">
        <w:tc>
          <w:tcPr>
            <w:tcW w:w="1134" w:type="dxa"/>
            <w:vAlign w:val="center"/>
          </w:tcPr>
          <w:p w:rsidR="00C22367" w:rsidRDefault="007D5B1D">
            <w:pPr>
              <w:pStyle w:val="NOTENormal"/>
              <w:jc w:val="center"/>
              <w:rPr>
                <w:rFonts w:ascii="微软雅黑" w:eastAsia="微软雅黑" w:hAnsi="微软雅黑" w:cs="微软雅黑"/>
                <w:b/>
                <w:bCs/>
                <w:szCs w:val="21"/>
              </w:rPr>
            </w:pPr>
            <w:r>
              <w:rPr>
                <w:rFonts w:ascii="微软雅黑" w:eastAsia="微软雅黑" w:hAnsi="微软雅黑" w:cs="微软雅黑" w:hint="eastAsia"/>
                <w:b/>
                <w:bCs/>
                <w:szCs w:val="21"/>
              </w:rPr>
              <w:t>4</w:t>
            </w:r>
          </w:p>
        </w:tc>
        <w:tc>
          <w:tcPr>
            <w:tcW w:w="995" w:type="dxa"/>
            <w:vAlign w:val="center"/>
          </w:tcPr>
          <w:p w:rsidR="00C22367" w:rsidRDefault="00C22367">
            <w:pPr>
              <w:pStyle w:val="NOTENormal"/>
              <w:jc w:val="center"/>
              <w:rPr>
                <w:rFonts w:ascii="微软雅黑" w:eastAsia="微软雅黑" w:hAnsi="微软雅黑" w:cs="微软雅黑"/>
                <w:b/>
                <w:bCs/>
                <w:szCs w:val="21"/>
              </w:rPr>
            </w:pPr>
          </w:p>
        </w:tc>
        <w:tc>
          <w:tcPr>
            <w:tcW w:w="5384" w:type="dxa"/>
            <w:gridSpan w:val="4"/>
            <w:vAlign w:val="center"/>
          </w:tcPr>
          <w:p w:rsidR="00C22367" w:rsidRDefault="00C22367">
            <w:pPr>
              <w:pStyle w:val="NOTENormal"/>
              <w:jc w:val="center"/>
              <w:rPr>
                <w:rFonts w:ascii="微软雅黑" w:eastAsia="微软雅黑" w:hAnsi="微软雅黑" w:cs="微软雅黑"/>
                <w:b/>
                <w:bCs/>
                <w:szCs w:val="21"/>
              </w:rPr>
            </w:pPr>
          </w:p>
        </w:tc>
        <w:tc>
          <w:tcPr>
            <w:tcW w:w="2693" w:type="dxa"/>
            <w:vAlign w:val="center"/>
          </w:tcPr>
          <w:p w:rsidR="00C22367" w:rsidRDefault="00C22367">
            <w:pPr>
              <w:pStyle w:val="NOTENormal"/>
              <w:jc w:val="center"/>
              <w:rPr>
                <w:rFonts w:ascii="微软雅黑" w:eastAsia="微软雅黑" w:hAnsi="微软雅黑" w:cs="微软雅黑"/>
                <w:b/>
                <w:bCs/>
                <w:szCs w:val="21"/>
              </w:rPr>
            </w:pPr>
          </w:p>
        </w:tc>
      </w:tr>
      <w:tr w:rsidR="00C22367" w:rsidTr="00892B8B">
        <w:tc>
          <w:tcPr>
            <w:tcW w:w="1134" w:type="dxa"/>
            <w:vAlign w:val="center"/>
          </w:tcPr>
          <w:p w:rsidR="00C22367" w:rsidRDefault="007D5B1D">
            <w:pPr>
              <w:pStyle w:val="NOTENormal"/>
              <w:jc w:val="center"/>
              <w:rPr>
                <w:rFonts w:ascii="微软雅黑" w:eastAsia="微软雅黑" w:hAnsi="微软雅黑" w:cs="微软雅黑"/>
                <w:b/>
                <w:bCs/>
                <w:szCs w:val="21"/>
              </w:rPr>
            </w:pPr>
            <w:r>
              <w:rPr>
                <w:rFonts w:ascii="微软雅黑" w:eastAsia="微软雅黑" w:hAnsi="微软雅黑" w:cs="微软雅黑" w:hint="eastAsia"/>
                <w:b/>
                <w:bCs/>
                <w:szCs w:val="21"/>
              </w:rPr>
              <w:t>5</w:t>
            </w:r>
          </w:p>
        </w:tc>
        <w:tc>
          <w:tcPr>
            <w:tcW w:w="995" w:type="dxa"/>
            <w:vAlign w:val="center"/>
          </w:tcPr>
          <w:p w:rsidR="00C22367" w:rsidRDefault="00C22367">
            <w:pPr>
              <w:pStyle w:val="NOTENormal"/>
              <w:jc w:val="center"/>
              <w:rPr>
                <w:rFonts w:ascii="微软雅黑" w:eastAsia="微软雅黑" w:hAnsi="微软雅黑" w:cs="微软雅黑"/>
                <w:b/>
                <w:bCs/>
                <w:szCs w:val="21"/>
              </w:rPr>
            </w:pPr>
          </w:p>
        </w:tc>
        <w:tc>
          <w:tcPr>
            <w:tcW w:w="5384" w:type="dxa"/>
            <w:gridSpan w:val="4"/>
            <w:vAlign w:val="center"/>
          </w:tcPr>
          <w:p w:rsidR="00C22367" w:rsidRDefault="00C22367">
            <w:pPr>
              <w:pStyle w:val="NOTENormal"/>
              <w:jc w:val="center"/>
              <w:rPr>
                <w:rFonts w:ascii="微软雅黑" w:eastAsia="微软雅黑" w:hAnsi="微软雅黑" w:cs="微软雅黑"/>
                <w:b/>
                <w:bCs/>
                <w:szCs w:val="21"/>
              </w:rPr>
            </w:pPr>
          </w:p>
        </w:tc>
        <w:tc>
          <w:tcPr>
            <w:tcW w:w="2693" w:type="dxa"/>
            <w:vAlign w:val="center"/>
          </w:tcPr>
          <w:p w:rsidR="00C22367" w:rsidRDefault="00C22367">
            <w:pPr>
              <w:pStyle w:val="NOTENormal"/>
              <w:jc w:val="center"/>
              <w:rPr>
                <w:rFonts w:ascii="微软雅黑" w:eastAsia="微软雅黑" w:hAnsi="微软雅黑" w:cs="微软雅黑"/>
                <w:b/>
                <w:bCs/>
                <w:szCs w:val="21"/>
              </w:rPr>
            </w:pPr>
          </w:p>
        </w:tc>
      </w:tr>
      <w:tr w:rsidR="00C22367" w:rsidTr="00892B8B">
        <w:trPr>
          <w:trHeight w:val="1639"/>
        </w:trPr>
        <w:tc>
          <w:tcPr>
            <w:tcW w:w="1134" w:type="dxa"/>
            <w:vAlign w:val="center"/>
          </w:tcPr>
          <w:p w:rsidR="00C22367" w:rsidRDefault="007D5B1D">
            <w:pPr>
              <w:pStyle w:val="NOTENormal"/>
              <w:jc w:val="center"/>
              <w:rPr>
                <w:rFonts w:ascii="微软雅黑" w:eastAsia="微软雅黑" w:hAnsi="微软雅黑" w:cs="微软雅黑"/>
                <w:b/>
                <w:bCs/>
                <w:sz w:val="24"/>
              </w:rPr>
            </w:pPr>
            <w:r>
              <w:rPr>
                <w:rFonts w:ascii="微软雅黑" w:eastAsia="微软雅黑" w:hAnsi="微软雅黑" w:cs="微软雅黑" w:hint="eastAsia"/>
                <w:b/>
                <w:bCs/>
                <w:sz w:val="24"/>
              </w:rPr>
              <w:t>备注</w:t>
            </w:r>
          </w:p>
        </w:tc>
        <w:tc>
          <w:tcPr>
            <w:tcW w:w="9072" w:type="dxa"/>
            <w:gridSpan w:val="6"/>
          </w:tcPr>
          <w:p w:rsidR="00C22367" w:rsidRDefault="00C22367">
            <w:pPr>
              <w:pStyle w:val="NOTENormal"/>
              <w:rPr>
                <w:rFonts w:ascii="微软雅黑" w:eastAsia="微软雅黑" w:hAnsi="微软雅黑" w:cs="微软雅黑"/>
                <w:b/>
                <w:bCs/>
                <w:sz w:val="24"/>
              </w:rPr>
            </w:pPr>
          </w:p>
        </w:tc>
      </w:tr>
    </w:tbl>
    <w:p w:rsidR="00C22367" w:rsidRDefault="00C22367">
      <w:pPr>
        <w:spacing w:line="240" w:lineRule="exact"/>
      </w:pPr>
    </w:p>
    <w:sectPr w:rsidR="00C22367" w:rsidSect="00DA791D">
      <w:pgSz w:w="11906" w:h="16838"/>
      <w:pgMar w:top="1440" w:right="707" w:bottom="1440" w:left="993"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C0" w:rsidRDefault="00466EC0">
      <w:pPr>
        <w:spacing w:line="240" w:lineRule="auto"/>
      </w:pPr>
      <w:r>
        <w:separator/>
      </w:r>
    </w:p>
  </w:endnote>
  <w:endnote w:type="continuationSeparator" w:id="0">
    <w:p w:rsidR="00466EC0" w:rsidRDefault="00466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C0" w:rsidRDefault="00466EC0">
      <w:pPr>
        <w:spacing w:after="0"/>
      </w:pPr>
      <w:r>
        <w:separator/>
      </w:r>
    </w:p>
  </w:footnote>
  <w:footnote w:type="continuationSeparator" w:id="0">
    <w:p w:rsidR="00466EC0" w:rsidRDefault="00466E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67"/>
    <w:rsid w:val="00174893"/>
    <w:rsid w:val="002C1061"/>
    <w:rsid w:val="00466EC0"/>
    <w:rsid w:val="00551C12"/>
    <w:rsid w:val="007D5B1D"/>
    <w:rsid w:val="00892B8B"/>
    <w:rsid w:val="00C22367"/>
    <w:rsid w:val="00DA791D"/>
    <w:rsid w:val="04F311AF"/>
    <w:rsid w:val="276A7D1D"/>
    <w:rsid w:val="2A87645B"/>
    <w:rsid w:val="3ABC01EE"/>
    <w:rsid w:val="496F4ED2"/>
    <w:rsid w:val="4B666188"/>
    <w:rsid w:val="545A56B1"/>
    <w:rsid w:val="58A239CD"/>
    <w:rsid w:val="62496526"/>
    <w:rsid w:val="64F015E8"/>
    <w:rsid w:val="7A483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262AAC"/>
  <w15:docId w15:val="{2A8140EE-A556-4687-849E-928DF71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Normal">
    <w:name w:val="NOTE_Normal"/>
    <w:basedOn w:val="a"/>
    <w:qFormat/>
  </w:style>
  <w:style w:type="paragraph" w:styleId="a4">
    <w:name w:val="header"/>
    <w:basedOn w:val="a"/>
    <w:link w:val="a5"/>
    <w:rsid w:val="00DA791D"/>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DA791D"/>
    <w:rPr>
      <w:kern w:val="2"/>
      <w:sz w:val="18"/>
      <w:szCs w:val="18"/>
    </w:rPr>
  </w:style>
  <w:style w:type="paragraph" w:styleId="a6">
    <w:name w:val="footer"/>
    <w:basedOn w:val="a"/>
    <w:link w:val="a7"/>
    <w:rsid w:val="00DA791D"/>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DA79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admin</cp:lastModifiedBy>
  <cp:revision>6</cp:revision>
  <dcterms:created xsi:type="dcterms:W3CDTF">2020-04-26T02:44:00Z</dcterms:created>
  <dcterms:modified xsi:type="dcterms:W3CDTF">2024-06-04T00:57:00Z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E6B80A0EE62D40F180A221CF3F8D2E1D</vt:lpwstr>
  </property>
</Properties>
</file>